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A" w:rsidRPr="000A2E3A" w:rsidRDefault="00A551FA" w:rsidP="00A859E0">
      <w:pPr>
        <w:tabs>
          <w:tab w:val="left" w:pos="426"/>
        </w:tabs>
        <w:jc w:val="center"/>
        <w:rPr>
          <w:sz w:val="24"/>
          <w:szCs w:val="24"/>
        </w:rPr>
      </w:pPr>
      <w:r w:rsidRPr="000A2E3A">
        <w:rPr>
          <w:sz w:val="24"/>
          <w:szCs w:val="24"/>
        </w:rPr>
        <w:t>РЕШЕНИЕ</w:t>
      </w:r>
    </w:p>
    <w:p w:rsidR="00A551FA" w:rsidRPr="000A2E3A" w:rsidRDefault="00D107D4" w:rsidP="00A859E0">
      <w:pPr>
        <w:tabs>
          <w:tab w:val="left" w:pos="426"/>
        </w:tabs>
        <w:jc w:val="center"/>
        <w:rPr>
          <w:sz w:val="24"/>
          <w:szCs w:val="24"/>
        </w:rPr>
      </w:pPr>
      <w:proofErr w:type="spellStart"/>
      <w:r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="00A551FA" w:rsidRPr="000A2E3A">
        <w:rPr>
          <w:sz w:val="24"/>
          <w:szCs w:val="24"/>
        </w:rPr>
        <w:t>кого</w:t>
      </w:r>
      <w:proofErr w:type="spellEnd"/>
      <w:r w:rsidR="00A551FA" w:rsidRPr="000A2E3A">
        <w:rPr>
          <w:sz w:val="24"/>
          <w:szCs w:val="24"/>
        </w:rPr>
        <w:t xml:space="preserve"> сельского Совета </w:t>
      </w:r>
      <w:proofErr w:type="spellStart"/>
      <w:r w:rsidR="00A551FA" w:rsidRPr="000A2E3A">
        <w:rPr>
          <w:sz w:val="24"/>
          <w:szCs w:val="24"/>
        </w:rPr>
        <w:t>Альметьевского</w:t>
      </w:r>
      <w:proofErr w:type="spellEnd"/>
    </w:p>
    <w:p w:rsidR="00A551FA" w:rsidRPr="000A2E3A" w:rsidRDefault="00A551FA" w:rsidP="00A859E0">
      <w:pPr>
        <w:tabs>
          <w:tab w:val="left" w:pos="426"/>
        </w:tabs>
        <w:jc w:val="center"/>
        <w:rPr>
          <w:sz w:val="24"/>
          <w:szCs w:val="24"/>
        </w:rPr>
      </w:pPr>
      <w:r w:rsidRPr="000A2E3A">
        <w:rPr>
          <w:sz w:val="24"/>
          <w:szCs w:val="24"/>
        </w:rPr>
        <w:t>муниципального района Республики Татарстан</w:t>
      </w:r>
    </w:p>
    <w:p w:rsidR="00A551FA" w:rsidRPr="000A2E3A" w:rsidRDefault="00A551FA" w:rsidP="00A859E0">
      <w:pPr>
        <w:tabs>
          <w:tab w:val="left" w:pos="426"/>
        </w:tabs>
        <w:jc w:val="center"/>
        <w:rPr>
          <w:sz w:val="24"/>
          <w:szCs w:val="24"/>
        </w:rPr>
      </w:pPr>
    </w:p>
    <w:p w:rsidR="00A551FA" w:rsidRPr="000A2E3A" w:rsidRDefault="00A551FA" w:rsidP="00A859E0">
      <w:pPr>
        <w:tabs>
          <w:tab w:val="left" w:pos="426"/>
        </w:tabs>
        <w:rPr>
          <w:sz w:val="24"/>
          <w:szCs w:val="24"/>
        </w:rPr>
      </w:pPr>
    </w:p>
    <w:p w:rsidR="00A551FA" w:rsidRPr="000A2E3A" w:rsidRDefault="00514D89" w:rsidP="00A859E0">
      <w:pPr>
        <w:tabs>
          <w:tab w:val="left" w:pos="4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16 октября</w:t>
      </w:r>
      <w:r w:rsidR="00A551FA" w:rsidRPr="000A2E3A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A551FA" w:rsidRPr="000A2E3A">
          <w:rPr>
            <w:sz w:val="24"/>
            <w:szCs w:val="24"/>
          </w:rPr>
          <w:t>2020 г</w:t>
        </w:r>
        <w:r w:rsidR="000A2E3A" w:rsidRPr="000A2E3A">
          <w:rPr>
            <w:sz w:val="24"/>
            <w:szCs w:val="24"/>
          </w:rPr>
          <w:t>ода</w:t>
        </w:r>
      </w:smartTag>
      <w:r w:rsidR="00A551FA" w:rsidRPr="000A2E3A">
        <w:rPr>
          <w:sz w:val="24"/>
          <w:szCs w:val="24"/>
        </w:rPr>
        <w:tab/>
      </w:r>
      <w:r w:rsidR="00A551FA" w:rsidRPr="000A2E3A">
        <w:rPr>
          <w:sz w:val="24"/>
          <w:szCs w:val="24"/>
        </w:rPr>
        <w:tab/>
      </w:r>
      <w:r w:rsidR="00A551FA" w:rsidRPr="000A2E3A">
        <w:rPr>
          <w:sz w:val="24"/>
          <w:szCs w:val="24"/>
        </w:rPr>
        <w:tab/>
      </w:r>
      <w:r w:rsidR="00A551FA" w:rsidRPr="000A2E3A">
        <w:rPr>
          <w:sz w:val="24"/>
          <w:szCs w:val="24"/>
        </w:rPr>
        <w:tab/>
      </w:r>
      <w:r w:rsidR="00A551FA" w:rsidRPr="000A2E3A">
        <w:rPr>
          <w:sz w:val="24"/>
          <w:szCs w:val="24"/>
        </w:rPr>
        <w:tab/>
      </w:r>
      <w:r w:rsidR="00A551FA" w:rsidRPr="000A2E3A">
        <w:rPr>
          <w:sz w:val="24"/>
          <w:szCs w:val="24"/>
        </w:rPr>
        <w:tab/>
      </w:r>
      <w:r w:rsidR="000A2E3A" w:rsidRPr="000A2E3A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0A2E3A" w:rsidRPr="000A2E3A">
        <w:rPr>
          <w:sz w:val="24"/>
          <w:szCs w:val="24"/>
        </w:rPr>
        <w:t>№</w:t>
      </w:r>
      <w:r>
        <w:rPr>
          <w:sz w:val="24"/>
          <w:szCs w:val="24"/>
        </w:rPr>
        <w:t>4</w:t>
      </w:r>
    </w:p>
    <w:p w:rsidR="00A551FA" w:rsidRPr="000A2E3A" w:rsidRDefault="00A551FA" w:rsidP="00A859E0">
      <w:pPr>
        <w:tabs>
          <w:tab w:val="left" w:pos="426"/>
        </w:tabs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A551FA" w:rsidRPr="000A2E3A" w:rsidTr="00255AB2">
        <w:tc>
          <w:tcPr>
            <w:tcW w:w="5070" w:type="dxa"/>
          </w:tcPr>
          <w:p w:rsidR="00A551FA" w:rsidRPr="000A2E3A" w:rsidRDefault="00A551FA" w:rsidP="006F6073">
            <w:pPr>
              <w:pStyle w:val="5"/>
              <w:tabs>
                <w:tab w:val="left" w:pos="426"/>
              </w:tabs>
              <w:ind w:firstLine="0"/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</w:pPr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 xml:space="preserve">О  внесении  изменений   в решение </w:t>
            </w:r>
            <w:proofErr w:type="spellStart"/>
            <w:r w:rsidR="00D107D4"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Кичучатов</w:t>
            </w:r>
            <w:r w:rsidR="00231C50"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с</w:t>
            </w:r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кого</w:t>
            </w:r>
            <w:proofErr w:type="spellEnd"/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 xml:space="preserve"> сельского Совета от        18 декабря 2019 года № 70 «О бюджете </w:t>
            </w:r>
            <w:proofErr w:type="spellStart"/>
            <w:r w:rsidR="00D107D4"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Кичучатов</w:t>
            </w:r>
            <w:r w:rsidR="00231C50"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с</w:t>
            </w:r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кого</w:t>
            </w:r>
            <w:proofErr w:type="spellEnd"/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>Альметьевского</w:t>
            </w:r>
            <w:proofErr w:type="spellEnd"/>
            <w:r w:rsidRPr="000A2E3A"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  <w:t xml:space="preserve"> муниципального района Республики Татарстан на 2020 год и на плановый период 2021 и 2022 годов»   </w:t>
            </w:r>
          </w:p>
        </w:tc>
        <w:tc>
          <w:tcPr>
            <w:tcW w:w="4819" w:type="dxa"/>
          </w:tcPr>
          <w:p w:rsidR="00A551FA" w:rsidRPr="000A2E3A" w:rsidRDefault="00A551FA" w:rsidP="006D5E54">
            <w:pPr>
              <w:pStyle w:val="5"/>
              <w:tabs>
                <w:tab w:val="left" w:pos="426"/>
              </w:tabs>
              <w:ind w:firstLine="0"/>
              <w:rPr>
                <w:rFonts w:ascii="Arial" w:hAnsi="Arial" w:cs="Arial"/>
                <w:b w:val="0"/>
                <w:bCs/>
                <w:i w:val="0"/>
                <w:iCs/>
                <w:sz w:val="24"/>
                <w:szCs w:val="24"/>
              </w:rPr>
            </w:pPr>
          </w:p>
        </w:tc>
      </w:tr>
    </w:tbl>
    <w:p w:rsidR="00A551FA" w:rsidRPr="000A2E3A" w:rsidRDefault="00A551FA" w:rsidP="00A859E0">
      <w:pPr>
        <w:jc w:val="center"/>
        <w:rPr>
          <w:sz w:val="24"/>
          <w:szCs w:val="24"/>
        </w:rPr>
      </w:pPr>
    </w:p>
    <w:p w:rsidR="00A551FA" w:rsidRPr="000A2E3A" w:rsidRDefault="00A551FA" w:rsidP="00A67FD1">
      <w:pPr>
        <w:rPr>
          <w:spacing w:val="2"/>
          <w:sz w:val="24"/>
          <w:szCs w:val="24"/>
          <w:shd w:val="clear" w:color="auto" w:fill="FFFFFF"/>
        </w:rPr>
      </w:pPr>
      <w:r w:rsidRPr="000A2E3A">
        <w:rPr>
          <w:sz w:val="24"/>
          <w:szCs w:val="24"/>
        </w:rPr>
        <w:t xml:space="preserve">В соответствии с Бюджетным кодексом Российской Федерации, </w:t>
      </w:r>
      <w:hyperlink r:id="rId9" w:history="1">
        <w:r w:rsidRPr="000A2E3A">
          <w:rPr>
            <w:spacing w:val="2"/>
            <w:sz w:val="24"/>
            <w:szCs w:val="24"/>
            <w:shd w:val="clear" w:color="auto" w:fill="FFFFFF"/>
          </w:rPr>
          <w:t>Бюджетным кодексом</w:t>
        </w:r>
      </w:hyperlink>
      <w:r w:rsidRPr="000A2E3A">
        <w:rPr>
          <w:spacing w:val="2"/>
          <w:sz w:val="24"/>
          <w:szCs w:val="24"/>
          <w:shd w:val="clear" w:color="auto" w:fill="FFFFFF"/>
        </w:rPr>
        <w:t> Республики Татарстан</w:t>
      </w:r>
    </w:p>
    <w:p w:rsidR="00A551FA" w:rsidRPr="000A2E3A" w:rsidRDefault="00A551FA" w:rsidP="00A67FD1">
      <w:pPr>
        <w:rPr>
          <w:sz w:val="24"/>
          <w:szCs w:val="24"/>
        </w:rPr>
      </w:pPr>
    </w:p>
    <w:p w:rsidR="00A551FA" w:rsidRPr="000A2E3A" w:rsidRDefault="00D107D4" w:rsidP="000A2E3A">
      <w:pPr>
        <w:ind w:firstLine="0"/>
        <w:jc w:val="center"/>
        <w:rPr>
          <w:sz w:val="24"/>
          <w:szCs w:val="24"/>
        </w:rPr>
      </w:pPr>
      <w:proofErr w:type="spellStart"/>
      <w:r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="00A551FA" w:rsidRPr="000A2E3A">
        <w:rPr>
          <w:sz w:val="24"/>
          <w:szCs w:val="24"/>
        </w:rPr>
        <w:t>кий</w:t>
      </w:r>
      <w:proofErr w:type="spellEnd"/>
      <w:r w:rsidR="00A551FA" w:rsidRPr="000A2E3A">
        <w:rPr>
          <w:sz w:val="24"/>
          <w:szCs w:val="24"/>
        </w:rPr>
        <w:t xml:space="preserve"> сельский Совет РЕШИЛ:   </w:t>
      </w:r>
    </w:p>
    <w:p w:rsidR="00A551FA" w:rsidRPr="000A2E3A" w:rsidRDefault="00A551FA" w:rsidP="00A859E0">
      <w:pPr>
        <w:pStyle w:val="5"/>
        <w:tabs>
          <w:tab w:val="left" w:pos="426"/>
        </w:tabs>
        <w:spacing w:after="0"/>
        <w:ind w:firstLine="0"/>
        <w:rPr>
          <w:rFonts w:ascii="Arial" w:hAnsi="Arial" w:cs="Arial"/>
          <w:b w:val="0"/>
          <w:i w:val="0"/>
          <w:sz w:val="24"/>
          <w:szCs w:val="24"/>
        </w:rPr>
      </w:pPr>
      <w:r w:rsidRPr="000A2E3A">
        <w:rPr>
          <w:b w:val="0"/>
          <w:i w:val="0"/>
          <w:sz w:val="24"/>
          <w:szCs w:val="24"/>
        </w:rPr>
        <w:tab/>
      </w:r>
      <w:r w:rsidRPr="000A2E3A">
        <w:rPr>
          <w:b w:val="0"/>
          <w:i w:val="0"/>
          <w:sz w:val="24"/>
          <w:szCs w:val="24"/>
        </w:rPr>
        <w:tab/>
        <w:t xml:space="preserve"> </w:t>
      </w:r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1. Внести  в  решение  </w:t>
      </w:r>
      <w:proofErr w:type="spellStart"/>
      <w:r w:rsidR="00D107D4" w:rsidRPr="000A2E3A">
        <w:rPr>
          <w:rFonts w:ascii="Arial" w:hAnsi="Arial" w:cs="Arial"/>
          <w:b w:val="0"/>
          <w:i w:val="0"/>
          <w:sz w:val="24"/>
          <w:szCs w:val="24"/>
        </w:rPr>
        <w:t>Кичучатов</w:t>
      </w:r>
      <w:r w:rsidR="00231C50" w:rsidRPr="000A2E3A">
        <w:rPr>
          <w:rFonts w:ascii="Arial" w:hAnsi="Arial" w:cs="Arial"/>
          <w:b w:val="0"/>
          <w:i w:val="0"/>
          <w:sz w:val="24"/>
          <w:szCs w:val="24"/>
        </w:rPr>
        <w:t>с</w:t>
      </w:r>
      <w:r w:rsidRPr="000A2E3A">
        <w:rPr>
          <w:rFonts w:ascii="Arial" w:hAnsi="Arial" w:cs="Arial"/>
          <w:b w:val="0"/>
          <w:i w:val="0"/>
          <w:sz w:val="24"/>
          <w:szCs w:val="24"/>
        </w:rPr>
        <w:t>кого</w:t>
      </w:r>
      <w:proofErr w:type="spellEnd"/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 сельского Совета  </w:t>
      </w:r>
      <w:proofErr w:type="spellStart"/>
      <w:r w:rsidRPr="000A2E3A">
        <w:rPr>
          <w:rFonts w:ascii="Arial" w:hAnsi="Arial" w:cs="Arial"/>
          <w:b w:val="0"/>
          <w:i w:val="0"/>
          <w:sz w:val="24"/>
          <w:szCs w:val="24"/>
        </w:rPr>
        <w:t>Альметьевского</w:t>
      </w:r>
      <w:proofErr w:type="spellEnd"/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  муниципального  района от 18 декабря </w:t>
      </w:r>
      <w:smartTag w:uri="urn:schemas-microsoft-com:office:smarttags" w:element="metricconverter">
        <w:smartTagPr>
          <w:attr w:name="ProductID" w:val="2019 г"/>
        </w:smartTagPr>
        <w:r w:rsidRPr="000A2E3A">
          <w:rPr>
            <w:rFonts w:ascii="Arial" w:hAnsi="Arial" w:cs="Arial"/>
            <w:b w:val="0"/>
            <w:i w:val="0"/>
            <w:sz w:val="24"/>
            <w:szCs w:val="24"/>
          </w:rPr>
          <w:t>2019 г</w:t>
        </w:r>
        <w:r w:rsidR="00AF0195">
          <w:rPr>
            <w:rFonts w:ascii="Arial" w:hAnsi="Arial" w:cs="Arial"/>
            <w:b w:val="0"/>
            <w:i w:val="0"/>
            <w:sz w:val="24"/>
            <w:szCs w:val="24"/>
          </w:rPr>
          <w:t>ода</w:t>
        </w:r>
      </w:smartTag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 № 70 «О бюджете </w:t>
      </w:r>
      <w:proofErr w:type="spellStart"/>
      <w:r w:rsidR="00D107D4" w:rsidRPr="000A2E3A">
        <w:rPr>
          <w:rFonts w:ascii="Arial" w:hAnsi="Arial" w:cs="Arial"/>
          <w:b w:val="0"/>
          <w:i w:val="0"/>
          <w:sz w:val="24"/>
          <w:szCs w:val="24"/>
        </w:rPr>
        <w:t>Кичучатов</w:t>
      </w:r>
      <w:r w:rsidR="00231C50" w:rsidRPr="000A2E3A">
        <w:rPr>
          <w:rFonts w:ascii="Arial" w:hAnsi="Arial" w:cs="Arial"/>
          <w:b w:val="0"/>
          <w:i w:val="0"/>
          <w:sz w:val="24"/>
          <w:szCs w:val="24"/>
        </w:rPr>
        <w:t>с</w:t>
      </w:r>
      <w:r w:rsidRPr="000A2E3A">
        <w:rPr>
          <w:rFonts w:ascii="Arial" w:hAnsi="Arial" w:cs="Arial"/>
          <w:b w:val="0"/>
          <w:i w:val="0"/>
          <w:sz w:val="24"/>
          <w:szCs w:val="24"/>
        </w:rPr>
        <w:t>кого</w:t>
      </w:r>
      <w:proofErr w:type="spellEnd"/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  сельского поселения </w:t>
      </w:r>
      <w:proofErr w:type="spellStart"/>
      <w:r w:rsidRPr="000A2E3A">
        <w:rPr>
          <w:rFonts w:ascii="Arial" w:hAnsi="Arial" w:cs="Arial"/>
          <w:b w:val="0"/>
          <w:i w:val="0"/>
          <w:sz w:val="24"/>
          <w:szCs w:val="24"/>
        </w:rPr>
        <w:t>Альметьевского</w:t>
      </w:r>
      <w:proofErr w:type="spellEnd"/>
      <w:r w:rsidRPr="000A2E3A">
        <w:rPr>
          <w:rFonts w:ascii="Arial" w:hAnsi="Arial" w:cs="Arial"/>
          <w:b w:val="0"/>
          <w:i w:val="0"/>
          <w:sz w:val="24"/>
          <w:szCs w:val="24"/>
        </w:rPr>
        <w:t xml:space="preserve"> муниципального района Республики Татарстан на 2020 год и на плановый период 2021 и 2022 годов»  следующие  изменения:  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 xml:space="preserve">1.1. в пункте 1: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>а) в подпункте 1 цифры «</w:t>
      </w:r>
      <w:r w:rsidR="00D107D4" w:rsidRPr="000A2E3A">
        <w:rPr>
          <w:rFonts w:cs="Arial"/>
          <w:sz w:val="24"/>
          <w:szCs w:val="24"/>
        </w:rPr>
        <w:t>11 825 400,00</w:t>
      </w:r>
      <w:r w:rsidRPr="000A2E3A">
        <w:rPr>
          <w:rFonts w:cs="Arial"/>
          <w:sz w:val="24"/>
          <w:szCs w:val="24"/>
        </w:rPr>
        <w:t>» - заменить цифрами  «</w:t>
      </w:r>
      <w:r w:rsidR="00D107D4" w:rsidRPr="000A2E3A">
        <w:rPr>
          <w:rFonts w:cs="Arial"/>
          <w:sz w:val="24"/>
          <w:szCs w:val="24"/>
        </w:rPr>
        <w:t>13 971 251,58</w:t>
      </w:r>
      <w:r w:rsidRPr="000A2E3A">
        <w:rPr>
          <w:rFonts w:cs="Arial"/>
          <w:sz w:val="24"/>
          <w:szCs w:val="24"/>
        </w:rPr>
        <w:t xml:space="preserve">»; 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>б) в подпункте 2 цифры «</w:t>
      </w:r>
      <w:r w:rsidR="00D107D4" w:rsidRPr="000A2E3A">
        <w:rPr>
          <w:rFonts w:cs="Arial"/>
          <w:sz w:val="24"/>
          <w:szCs w:val="24"/>
        </w:rPr>
        <w:t>11 825 400</w:t>
      </w:r>
      <w:r w:rsidR="007F3E66" w:rsidRPr="000A2E3A">
        <w:rPr>
          <w:rFonts w:cs="Arial"/>
          <w:sz w:val="24"/>
          <w:szCs w:val="24"/>
        </w:rPr>
        <w:t>,00</w:t>
      </w:r>
      <w:r w:rsidRPr="000A2E3A">
        <w:rPr>
          <w:rFonts w:cs="Arial"/>
          <w:sz w:val="24"/>
          <w:szCs w:val="24"/>
        </w:rPr>
        <w:t>» - заменить цифрами  «</w:t>
      </w:r>
      <w:r w:rsidR="00D107D4" w:rsidRPr="000A2E3A">
        <w:rPr>
          <w:rFonts w:cs="Arial"/>
          <w:sz w:val="24"/>
          <w:szCs w:val="24"/>
        </w:rPr>
        <w:t>14 670 465,56</w:t>
      </w:r>
      <w:r w:rsidR="00227B11" w:rsidRPr="000A2E3A">
        <w:rPr>
          <w:rFonts w:cs="Arial"/>
          <w:sz w:val="24"/>
          <w:szCs w:val="24"/>
        </w:rPr>
        <w:t>»;</w:t>
      </w:r>
    </w:p>
    <w:p w:rsidR="006F6073" w:rsidRPr="000A2E3A" w:rsidRDefault="006F6073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>в) в подпункте 3 цифры  «0» - заменить цифрами  «</w:t>
      </w:r>
      <w:r w:rsidR="00D107D4" w:rsidRPr="000A2E3A">
        <w:rPr>
          <w:rFonts w:cs="Arial"/>
          <w:sz w:val="24"/>
          <w:szCs w:val="24"/>
        </w:rPr>
        <w:t>699 213,98</w:t>
      </w:r>
      <w:r w:rsidRPr="000A2E3A">
        <w:rPr>
          <w:rFonts w:cs="Arial"/>
          <w:sz w:val="24"/>
          <w:szCs w:val="24"/>
        </w:rPr>
        <w:t>»;</w:t>
      </w:r>
    </w:p>
    <w:p w:rsidR="00A551FA" w:rsidRPr="000A2E3A" w:rsidRDefault="00A551FA" w:rsidP="000A2E3A">
      <w:pPr>
        <w:widowControl/>
        <w:tabs>
          <w:tab w:val="left" w:pos="0"/>
        </w:tabs>
        <w:autoSpaceDE/>
        <w:autoSpaceDN/>
        <w:adjustRightInd/>
        <w:ind w:firstLine="709"/>
        <w:rPr>
          <w:sz w:val="24"/>
          <w:szCs w:val="24"/>
        </w:rPr>
      </w:pPr>
      <w:r w:rsidRPr="000A2E3A">
        <w:rPr>
          <w:sz w:val="24"/>
          <w:szCs w:val="24"/>
        </w:rPr>
        <w:t>1.2. приложение № 1 (таблица 1) изложить в новой  редакции (прилагается);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 xml:space="preserve">1.3. приложение  № 2 (таблица 1) изложить в новой  редакции (прилагается);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 xml:space="preserve">1.4. приложение  № 5 (таблица 1) изложить в новой  редакции (прилагается);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>1.5. приложение  № 6</w:t>
      </w:r>
      <w:r w:rsidR="000A2E3A" w:rsidRPr="000A2E3A">
        <w:rPr>
          <w:rFonts w:cs="Arial"/>
          <w:sz w:val="24"/>
          <w:szCs w:val="24"/>
        </w:rPr>
        <w:t xml:space="preserve"> </w:t>
      </w:r>
      <w:r w:rsidRPr="000A2E3A">
        <w:rPr>
          <w:rFonts w:cs="Arial"/>
          <w:sz w:val="24"/>
          <w:szCs w:val="24"/>
        </w:rPr>
        <w:t xml:space="preserve">(таблица 1) изложить в новой  редакции (прилагается); 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eastAsia="Arial Unicode MS" w:cs="Arial"/>
          <w:sz w:val="24"/>
          <w:szCs w:val="24"/>
        </w:rPr>
      </w:pPr>
      <w:r w:rsidRPr="000A2E3A">
        <w:rPr>
          <w:rFonts w:eastAsia="Arial Unicode MS" w:cs="Arial"/>
          <w:sz w:val="24"/>
          <w:szCs w:val="24"/>
        </w:rPr>
        <w:t>1.6. пункт 15 дополнить абзацем 3 следующего содержания:</w:t>
      </w:r>
    </w:p>
    <w:p w:rsidR="00A551FA" w:rsidRPr="000A2E3A" w:rsidRDefault="00A551FA" w:rsidP="000A2E3A">
      <w:pPr>
        <w:pStyle w:val="3"/>
        <w:tabs>
          <w:tab w:val="left" w:pos="0"/>
        </w:tabs>
        <w:spacing w:after="0"/>
        <w:ind w:left="0" w:firstLine="709"/>
        <w:rPr>
          <w:rFonts w:cs="Arial"/>
          <w:sz w:val="24"/>
          <w:szCs w:val="24"/>
        </w:rPr>
      </w:pPr>
      <w:r w:rsidRPr="000A2E3A">
        <w:rPr>
          <w:rFonts w:eastAsia="Arial Unicode MS" w:cs="Arial"/>
          <w:sz w:val="24"/>
          <w:szCs w:val="24"/>
        </w:rPr>
        <w:t>«-</w:t>
      </w:r>
      <w:r w:rsidRPr="000A2E3A">
        <w:rPr>
          <w:rFonts w:cs="Arial"/>
          <w:sz w:val="24"/>
          <w:szCs w:val="24"/>
        </w:rPr>
        <w:t xml:space="preserve">на </w:t>
      </w:r>
      <w:proofErr w:type="spellStart"/>
      <w:r w:rsidRPr="000A2E3A">
        <w:rPr>
          <w:rFonts w:cs="Arial"/>
          <w:sz w:val="24"/>
          <w:szCs w:val="24"/>
        </w:rPr>
        <w:t>софинансирование</w:t>
      </w:r>
      <w:proofErr w:type="spellEnd"/>
      <w:r w:rsidRPr="000A2E3A">
        <w:rPr>
          <w:rFonts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Альметьевского муниципального района по содержанию муниципальных учреждений, обеспечивающих финансово-хозяйственную  деятельность органов местного самоуправления поселений в  2020 году в сумме </w:t>
      </w:r>
      <w:r w:rsidR="00D107D4" w:rsidRPr="000A2E3A">
        <w:rPr>
          <w:rFonts w:cs="Arial"/>
          <w:sz w:val="24"/>
          <w:szCs w:val="24"/>
        </w:rPr>
        <w:t>139 018,92</w:t>
      </w:r>
      <w:r w:rsidRPr="000A2E3A">
        <w:rPr>
          <w:rFonts w:cs="Arial"/>
          <w:sz w:val="24"/>
          <w:szCs w:val="24"/>
        </w:rPr>
        <w:t xml:space="preserve"> рублей</w:t>
      </w:r>
      <w:proofErr w:type="gramStart"/>
      <w:r w:rsidRPr="000A2E3A">
        <w:rPr>
          <w:rFonts w:cs="Arial"/>
          <w:sz w:val="24"/>
          <w:szCs w:val="24"/>
        </w:rPr>
        <w:t>.»</w:t>
      </w:r>
      <w:r w:rsidR="000A2E3A" w:rsidRPr="000A2E3A">
        <w:rPr>
          <w:rFonts w:cs="Arial"/>
          <w:sz w:val="24"/>
          <w:szCs w:val="24"/>
        </w:rPr>
        <w:t>.</w:t>
      </w:r>
      <w:proofErr w:type="gramEnd"/>
    </w:p>
    <w:p w:rsidR="00A551FA" w:rsidRPr="000A2E3A" w:rsidRDefault="00A551FA" w:rsidP="00A859E0">
      <w:pPr>
        <w:pStyle w:val="3"/>
        <w:spacing w:after="0"/>
        <w:ind w:left="0" w:firstLine="708"/>
        <w:rPr>
          <w:rFonts w:cs="Arial"/>
          <w:color w:val="000000"/>
          <w:sz w:val="24"/>
          <w:szCs w:val="24"/>
        </w:rPr>
      </w:pPr>
      <w:r w:rsidRPr="000A2E3A">
        <w:rPr>
          <w:rFonts w:cs="Arial"/>
          <w:sz w:val="24"/>
          <w:szCs w:val="24"/>
        </w:rPr>
        <w:t>2.</w:t>
      </w:r>
      <w:r w:rsidR="000A2E3A" w:rsidRPr="000A2E3A">
        <w:rPr>
          <w:rFonts w:cs="Arial"/>
          <w:sz w:val="24"/>
          <w:szCs w:val="24"/>
        </w:rPr>
        <w:t xml:space="preserve"> </w:t>
      </w:r>
      <w:r w:rsidRPr="000A2E3A">
        <w:rPr>
          <w:rFonts w:cs="Arial"/>
          <w:sz w:val="24"/>
          <w:szCs w:val="24"/>
        </w:rPr>
        <w:t xml:space="preserve">Обнародовать настоящее решение на специальных стендах, расположенных  на территории села </w:t>
      </w:r>
      <w:proofErr w:type="spellStart"/>
      <w:r w:rsidR="00D107D4" w:rsidRPr="000A2E3A">
        <w:rPr>
          <w:rFonts w:cs="Arial"/>
          <w:sz w:val="24"/>
          <w:szCs w:val="24"/>
        </w:rPr>
        <w:t>Кичучатов</w:t>
      </w:r>
      <w:r w:rsidR="00301F22" w:rsidRPr="000A2E3A">
        <w:rPr>
          <w:rFonts w:cs="Arial"/>
          <w:sz w:val="24"/>
          <w:szCs w:val="24"/>
        </w:rPr>
        <w:t>о</w:t>
      </w:r>
      <w:proofErr w:type="spellEnd"/>
      <w:r w:rsidRPr="000A2E3A">
        <w:rPr>
          <w:rFonts w:cs="Arial"/>
          <w:sz w:val="24"/>
          <w:szCs w:val="24"/>
        </w:rPr>
        <w:t xml:space="preserve">, ул. </w:t>
      </w:r>
      <w:proofErr w:type="spellStart"/>
      <w:r w:rsidR="00E014AD" w:rsidRPr="000A2E3A">
        <w:rPr>
          <w:rFonts w:cs="Arial"/>
          <w:sz w:val="24"/>
          <w:szCs w:val="24"/>
        </w:rPr>
        <w:t>Юлдаш</w:t>
      </w:r>
      <w:proofErr w:type="spellEnd"/>
      <w:r w:rsidRPr="000A2E3A">
        <w:rPr>
          <w:rFonts w:cs="Arial"/>
          <w:sz w:val="24"/>
          <w:szCs w:val="24"/>
        </w:rPr>
        <w:t xml:space="preserve">, д. </w:t>
      </w:r>
      <w:r w:rsidR="00E014AD" w:rsidRPr="000A2E3A">
        <w:rPr>
          <w:rFonts w:cs="Arial"/>
          <w:sz w:val="24"/>
          <w:szCs w:val="24"/>
        </w:rPr>
        <w:t>2А</w:t>
      </w:r>
      <w:r w:rsidRPr="000A2E3A">
        <w:rPr>
          <w:rFonts w:cs="Arial"/>
          <w:sz w:val="24"/>
          <w:szCs w:val="24"/>
        </w:rPr>
        <w:t>,</w:t>
      </w:r>
      <w:r w:rsidRPr="000A2E3A">
        <w:rPr>
          <w:rFonts w:cs="Arial"/>
          <w:color w:val="000000"/>
          <w:sz w:val="24"/>
          <w:szCs w:val="24"/>
        </w:rPr>
        <w:t xml:space="preserve"> </w:t>
      </w:r>
      <w:r w:rsidR="000A2E3A" w:rsidRPr="000A2E3A">
        <w:rPr>
          <w:rFonts w:cs="Arial"/>
          <w:color w:val="000000"/>
          <w:sz w:val="24"/>
          <w:szCs w:val="24"/>
        </w:rPr>
        <w:t>а также разместить на «Официальном портале правовой информации Республики Татарстан» (PRAVO.TATARSTAN.RU) и на сайте Альметьевского муниципального района Республики Татарстан в сети «Интернет».</w:t>
      </w:r>
    </w:p>
    <w:p w:rsidR="00A551FA" w:rsidRPr="000A2E3A" w:rsidRDefault="00A551FA" w:rsidP="00A859E0">
      <w:pPr>
        <w:pStyle w:val="3"/>
        <w:spacing w:after="0"/>
        <w:ind w:left="0" w:firstLine="708"/>
        <w:rPr>
          <w:rFonts w:cs="Arial"/>
          <w:sz w:val="24"/>
          <w:szCs w:val="24"/>
        </w:rPr>
      </w:pPr>
      <w:r w:rsidRPr="000A2E3A">
        <w:rPr>
          <w:rFonts w:cs="Arial"/>
          <w:sz w:val="24"/>
          <w:szCs w:val="24"/>
        </w:rPr>
        <w:t>3. Настоящее решение  вступает в силу после его официального опубликования (обнародования).</w:t>
      </w:r>
    </w:p>
    <w:p w:rsidR="00A551FA" w:rsidRPr="000A2E3A" w:rsidRDefault="00A551FA" w:rsidP="00A54B4B">
      <w:pPr>
        <w:rPr>
          <w:sz w:val="24"/>
          <w:szCs w:val="24"/>
        </w:rPr>
      </w:pPr>
      <w:r w:rsidRPr="000A2E3A">
        <w:rPr>
          <w:sz w:val="24"/>
          <w:szCs w:val="24"/>
        </w:rPr>
        <w:t xml:space="preserve">4. </w:t>
      </w:r>
      <w:proofErr w:type="gramStart"/>
      <w:r w:rsidRPr="000A2E3A">
        <w:rPr>
          <w:sz w:val="24"/>
          <w:szCs w:val="24"/>
        </w:rPr>
        <w:t>Контроль за</w:t>
      </w:r>
      <w:proofErr w:type="gramEnd"/>
      <w:r w:rsidRPr="000A2E3A">
        <w:rPr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D107D4"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Pr="000A2E3A">
        <w:rPr>
          <w:sz w:val="24"/>
          <w:szCs w:val="24"/>
        </w:rPr>
        <w:t>кого</w:t>
      </w:r>
      <w:proofErr w:type="spellEnd"/>
      <w:r w:rsidRPr="000A2E3A">
        <w:rPr>
          <w:sz w:val="24"/>
          <w:szCs w:val="24"/>
        </w:rPr>
        <w:t xml:space="preserve"> сельского поселения.</w:t>
      </w:r>
    </w:p>
    <w:p w:rsidR="00A551FA" w:rsidRPr="000A2E3A" w:rsidRDefault="00A551FA" w:rsidP="00A54B4B">
      <w:pPr>
        <w:rPr>
          <w:sz w:val="24"/>
          <w:szCs w:val="24"/>
        </w:rPr>
      </w:pPr>
    </w:p>
    <w:p w:rsidR="00A551FA" w:rsidRPr="000A2E3A" w:rsidRDefault="00A551FA" w:rsidP="00A5179A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 xml:space="preserve">Глава </w:t>
      </w:r>
      <w:proofErr w:type="spellStart"/>
      <w:r w:rsidR="00D107D4"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Pr="000A2E3A">
        <w:rPr>
          <w:sz w:val="24"/>
          <w:szCs w:val="24"/>
        </w:rPr>
        <w:t>кого</w:t>
      </w:r>
      <w:proofErr w:type="spellEnd"/>
      <w:r w:rsidRPr="000A2E3A">
        <w:rPr>
          <w:sz w:val="24"/>
          <w:szCs w:val="24"/>
        </w:rPr>
        <w:t xml:space="preserve"> </w:t>
      </w:r>
    </w:p>
    <w:p w:rsidR="00A551FA" w:rsidRPr="000A2E3A" w:rsidRDefault="00A551FA" w:rsidP="00A5179A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>сельского поселения</w:t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  <w:t xml:space="preserve">                              </w:t>
      </w:r>
      <w:r w:rsidR="000A2E3A" w:rsidRPr="000A2E3A">
        <w:rPr>
          <w:sz w:val="24"/>
          <w:szCs w:val="24"/>
        </w:rPr>
        <w:t xml:space="preserve">                   Р.Х. </w:t>
      </w:r>
      <w:proofErr w:type="spellStart"/>
      <w:r w:rsidR="000A2E3A" w:rsidRPr="000A2E3A">
        <w:rPr>
          <w:sz w:val="24"/>
          <w:szCs w:val="24"/>
        </w:rPr>
        <w:t>Шайхутдинов</w:t>
      </w:r>
      <w:proofErr w:type="spellEnd"/>
      <w:r w:rsidRPr="000A2E3A">
        <w:rPr>
          <w:sz w:val="24"/>
          <w:szCs w:val="24"/>
        </w:rPr>
        <w:t xml:space="preserve">                  </w:t>
      </w:r>
    </w:p>
    <w:tbl>
      <w:tblPr>
        <w:tblW w:w="9368" w:type="dxa"/>
        <w:jc w:val="center"/>
        <w:tblLook w:val="0000" w:firstRow="0" w:lastRow="0" w:firstColumn="0" w:lastColumn="0" w:noHBand="0" w:noVBand="0"/>
      </w:tblPr>
      <w:tblGrid>
        <w:gridCol w:w="4094"/>
        <w:gridCol w:w="507"/>
        <w:gridCol w:w="769"/>
        <w:gridCol w:w="1329"/>
        <w:gridCol w:w="372"/>
        <w:gridCol w:w="2297"/>
      </w:tblGrid>
      <w:tr w:rsidR="00A551FA" w:rsidRPr="000A2E3A" w:rsidTr="0063504A">
        <w:trPr>
          <w:trHeight w:val="1612"/>
          <w:jc w:val="center"/>
        </w:trPr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1FA" w:rsidRPr="000A2E3A" w:rsidRDefault="00A551FA" w:rsidP="000A2E3A">
            <w:pPr>
              <w:tabs>
                <w:tab w:val="left" w:pos="3985"/>
              </w:tabs>
              <w:ind w:right="-18"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Приложение</w:t>
            </w:r>
            <w:r w:rsidRPr="000A2E3A">
              <w:rPr>
                <w:color w:val="FFFFFF"/>
                <w:sz w:val="24"/>
                <w:szCs w:val="24"/>
              </w:rPr>
              <w:t>е</w:t>
            </w:r>
            <w:r w:rsidRPr="000A2E3A">
              <w:rPr>
                <w:sz w:val="24"/>
                <w:szCs w:val="24"/>
              </w:rPr>
              <w:t>№</w:t>
            </w:r>
            <w:r w:rsidRPr="000A2E3A">
              <w:rPr>
                <w:color w:val="FFFFFF"/>
                <w:sz w:val="24"/>
                <w:szCs w:val="24"/>
              </w:rPr>
              <w:t>1</w:t>
            </w:r>
            <w:r w:rsidRPr="000A2E3A">
              <w:rPr>
                <w:sz w:val="24"/>
                <w:szCs w:val="24"/>
              </w:rPr>
              <w:t xml:space="preserve">1                                                                                               к </w:t>
            </w:r>
            <w:r w:rsidR="009D1D66" w:rsidRPr="000A2E3A">
              <w:rPr>
                <w:sz w:val="24"/>
                <w:szCs w:val="24"/>
              </w:rPr>
              <w:t>р</w:t>
            </w:r>
            <w:r w:rsidRPr="000A2E3A">
              <w:rPr>
                <w:sz w:val="24"/>
                <w:szCs w:val="24"/>
              </w:rPr>
              <w:t xml:space="preserve">ешению </w:t>
            </w:r>
            <w:proofErr w:type="spellStart"/>
            <w:r w:rsidR="00D107D4" w:rsidRPr="000A2E3A">
              <w:rPr>
                <w:sz w:val="24"/>
                <w:szCs w:val="24"/>
              </w:rPr>
              <w:t>Кичучатов</w:t>
            </w:r>
            <w:r w:rsidR="00231C50" w:rsidRPr="000A2E3A">
              <w:rPr>
                <w:sz w:val="24"/>
                <w:szCs w:val="24"/>
              </w:rPr>
              <w:t>с</w:t>
            </w:r>
            <w:r w:rsidRPr="000A2E3A">
              <w:rPr>
                <w:sz w:val="24"/>
                <w:szCs w:val="24"/>
              </w:rPr>
              <w:t>кого</w:t>
            </w:r>
            <w:proofErr w:type="spellEnd"/>
            <w:r w:rsidRPr="000A2E3A">
              <w:rPr>
                <w:sz w:val="24"/>
                <w:szCs w:val="24"/>
              </w:rPr>
              <w:t xml:space="preserve"> </w:t>
            </w: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Наименование_род__Совета_кого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B26DAA" w:rsidRPr="000A2E3A">
              <w:rPr>
                <w:noProof/>
                <w:sz w:val="24"/>
                <w:szCs w:val="24"/>
              </w:rPr>
              <w:t xml:space="preserve">  сельского</w:t>
            </w:r>
            <w:r w:rsidRPr="000A2E3A">
              <w:rPr>
                <w:noProof/>
                <w:sz w:val="24"/>
                <w:szCs w:val="24"/>
              </w:rPr>
              <w:t xml:space="preserve"> Совета</w:t>
            </w:r>
            <w:r w:rsidRPr="000A2E3A">
              <w:rPr>
                <w:sz w:val="24"/>
                <w:szCs w:val="24"/>
              </w:rPr>
              <w:fldChar w:fldCharType="end"/>
            </w:r>
            <w:r w:rsidRPr="000A2E3A">
              <w:rPr>
                <w:color w:val="000000"/>
                <w:sz w:val="24"/>
                <w:szCs w:val="24"/>
              </w:rPr>
              <w:t xml:space="preserve">  </w:t>
            </w:r>
            <w:r w:rsidRPr="000A2E3A">
              <w:rPr>
                <w:sz w:val="24"/>
                <w:szCs w:val="24"/>
              </w:rPr>
              <w:t>Альметьевского муниципального района Республики Татарстан</w:t>
            </w:r>
          </w:p>
          <w:p w:rsidR="00A551FA" w:rsidRPr="000A2E3A" w:rsidRDefault="009D1D66" w:rsidP="00514D89">
            <w:pPr>
              <w:tabs>
                <w:tab w:val="left" w:pos="4144"/>
              </w:tabs>
              <w:ind w:right="-18"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от «</w:t>
            </w:r>
            <w:r w:rsidR="00514D89">
              <w:rPr>
                <w:sz w:val="24"/>
                <w:szCs w:val="24"/>
              </w:rPr>
              <w:t>16</w:t>
            </w:r>
            <w:r w:rsidRPr="000A2E3A">
              <w:rPr>
                <w:sz w:val="24"/>
                <w:szCs w:val="24"/>
              </w:rPr>
              <w:t>»</w:t>
            </w:r>
            <w:r w:rsidR="00514D89">
              <w:rPr>
                <w:sz w:val="24"/>
                <w:szCs w:val="24"/>
              </w:rPr>
              <w:t>октября</w:t>
            </w:r>
            <w:r w:rsidR="00A551FA" w:rsidRPr="000A2E3A">
              <w:rPr>
                <w:sz w:val="24"/>
                <w:szCs w:val="24"/>
              </w:rPr>
              <w:t xml:space="preserve"> 2020 года №</w:t>
            </w:r>
            <w:r w:rsidR="00514D89">
              <w:rPr>
                <w:sz w:val="24"/>
                <w:szCs w:val="24"/>
              </w:rPr>
              <w:t>4</w:t>
            </w:r>
            <w:r w:rsidR="00A551FA" w:rsidRPr="000A2E3A">
              <w:rPr>
                <w:sz w:val="24"/>
                <w:szCs w:val="24"/>
              </w:rPr>
              <w:t xml:space="preserve">        </w:t>
            </w:r>
          </w:p>
        </w:tc>
      </w:tr>
      <w:tr w:rsidR="00A551FA" w:rsidRPr="000A2E3A" w:rsidTr="0063504A">
        <w:trPr>
          <w:trHeight w:val="904"/>
          <w:jc w:val="center"/>
        </w:trPr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Таблица 1</w:t>
            </w:r>
          </w:p>
          <w:p w:rsidR="00A551FA" w:rsidRPr="000A2E3A" w:rsidRDefault="00A551FA" w:rsidP="00651F78">
            <w:pPr>
              <w:jc w:val="center"/>
              <w:rPr>
                <w:sz w:val="24"/>
                <w:szCs w:val="24"/>
              </w:rPr>
            </w:pPr>
          </w:p>
        </w:tc>
      </w:tr>
      <w:tr w:rsidR="00A551FA" w:rsidRPr="000A2E3A" w:rsidTr="0063504A">
        <w:trPr>
          <w:trHeight w:val="255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ИСТОЧНИКИ ФИНАНСИРОВАНИЯ ДЕФИЦИТА БЮДЖЕТА </w:t>
            </w:r>
          </w:p>
        </w:tc>
      </w:tr>
      <w:tr w:rsidR="00A551FA" w:rsidRPr="000A2E3A" w:rsidTr="0063504A">
        <w:trPr>
          <w:trHeight w:val="255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F6073">
            <w:pPr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7D4" w:rsidRPr="000A2E3A">
              <w:rPr>
                <w:sz w:val="24"/>
                <w:szCs w:val="24"/>
              </w:rPr>
              <w:t>Кичучатов</w:t>
            </w:r>
            <w:r w:rsidR="00231C50" w:rsidRPr="000A2E3A">
              <w:rPr>
                <w:sz w:val="24"/>
                <w:szCs w:val="24"/>
              </w:rPr>
              <w:t>с</w:t>
            </w:r>
            <w:r w:rsidRPr="000A2E3A">
              <w:rPr>
                <w:sz w:val="24"/>
                <w:szCs w:val="24"/>
              </w:rPr>
              <w:t>кого</w:t>
            </w:r>
            <w:proofErr w:type="spellEnd"/>
            <w:r w:rsidRPr="000A2E3A">
              <w:rPr>
                <w:sz w:val="24"/>
                <w:szCs w:val="24"/>
              </w:rPr>
              <w:t xml:space="preserve"> </w:t>
            </w: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Наименование_ого_пос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Pr="000A2E3A">
              <w:rPr>
                <w:noProof/>
                <w:sz w:val="24"/>
                <w:szCs w:val="24"/>
              </w:rPr>
              <w:t xml:space="preserve">  сельского   поселения</w:t>
            </w:r>
            <w:r w:rsidRPr="000A2E3A">
              <w:rPr>
                <w:sz w:val="24"/>
                <w:szCs w:val="24"/>
              </w:rPr>
              <w:fldChar w:fldCharType="end"/>
            </w:r>
            <w:r w:rsidRPr="000A2E3A">
              <w:rPr>
                <w:color w:val="000000"/>
                <w:sz w:val="24"/>
                <w:szCs w:val="24"/>
              </w:rPr>
              <w:t xml:space="preserve"> на 2020 год</w:t>
            </w:r>
          </w:p>
        </w:tc>
      </w:tr>
      <w:tr w:rsidR="00A551FA" w:rsidRPr="000A2E3A" w:rsidTr="0063504A">
        <w:trPr>
          <w:trHeight w:val="331"/>
          <w:jc w:val="center"/>
        </w:trPr>
        <w:tc>
          <w:tcPr>
            <w:tcW w:w="93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51FA" w:rsidRPr="000A2E3A" w:rsidTr="0063504A">
        <w:trPr>
          <w:trHeight w:val="315"/>
          <w:jc w:val="center"/>
        </w:trPr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код дохода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195" w:rsidRDefault="00A551FA" w:rsidP="00AF0195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Сумма   </w:t>
            </w:r>
          </w:p>
          <w:p w:rsidR="00A551FA" w:rsidRPr="000A2E3A" w:rsidRDefault="00A551FA" w:rsidP="00AF0195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(в рублях)</w:t>
            </w:r>
          </w:p>
        </w:tc>
      </w:tr>
      <w:tr w:rsidR="00A551FA" w:rsidRPr="000A2E3A" w:rsidTr="0063504A">
        <w:trPr>
          <w:trHeight w:val="585"/>
          <w:jc w:val="center"/>
        </w:trPr>
        <w:tc>
          <w:tcPr>
            <w:tcW w:w="4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</w:tr>
      <w:tr w:rsidR="00A551FA" w:rsidRPr="000A2E3A" w:rsidTr="0063504A">
        <w:trPr>
          <w:trHeight w:val="58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Источники  внутреннего  финансирования дефицитов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699 213,98</w:t>
            </w:r>
          </w:p>
        </w:tc>
      </w:tr>
      <w:tr w:rsidR="00A551FA" w:rsidRPr="000A2E3A" w:rsidTr="0063504A">
        <w:trPr>
          <w:trHeight w:val="55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0755F6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699 213,98</w:t>
            </w:r>
          </w:p>
        </w:tc>
      </w:tr>
      <w:tr w:rsidR="00A551FA" w:rsidRPr="000A2E3A" w:rsidTr="0063504A">
        <w:trPr>
          <w:trHeight w:val="37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D107D4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-</w:t>
            </w:r>
            <w:r w:rsidR="00D107D4" w:rsidRPr="000A2E3A">
              <w:rPr>
                <w:sz w:val="24"/>
                <w:szCs w:val="24"/>
              </w:rPr>
              <w:t>13 971 251,58</w:t>
            </w:r>
          </w:p>
        </w:tc>
      </w:tr>
      <w:tr w:rsidR="00A551FA" w:rsidRPr="000A2E3A" w:rsidTr="0063504A">
        <w:trPr>
          <w:trHeight w:val="5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7F3E66" w:rsidP="00015301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-</w:t>
            </w:r>
            <w:r w:rsidR="00D107D4" w:rsidRPr="000A2E3A">
              <w:rPr>
                <w:sz w:val="24"/>
                <w:szCs w:val="24"/>
              </w:rPr>
              <w:t>13 971 251,58</w:t>
            </w:r>
          </w:p>
        </w:tc>
      </w:tr>
      <w:tr w:rsidR="00A551FA" w:rsidRPr="000A2E3A" w:rsidTr="0063504A">
        <w:trPr>
          <w:trHeight w:val="51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Увеличение прочих  остатков денежных средств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7F3E66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-</w:t>
            </w:r>
            <w:r w:rsidR="00D107D4" w:rsidRPr="000A2E3A">
              <w:rPr>
                <w:sz w:val="24"/>
                <w:szCs w:val="24"/>
              </w:rPr>
              <w:t>13 971 251,58</w:t>
            </w:r>
          </w:p>
        </w:tc>
      </w:tr>
      <w:tr w:rsidR="00A551FA" w:rsidRPr="000A2E3A" w:rsidTr="0063504A">
        <w:trPr>
          <w:trHeight w:val="55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Увеличение   прочих остатков денежных средств  бюджетов сельских поселений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96435E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7F3E66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-</w:t>
            </w:r>
            <w:r w:rsidR="00D107D4" w:rsidRPr="000A2E3A">
              <w:rPr>
                <w:sz w:val="24"/>
                <w:szCs w:val="24"/>
              </w:rPr>
              <w:t>13 971 251,58</w:t>
            </w:r>
          </w:p>
        </w:tc>
      </w:tr>
      <w:tr w:rsidR="00A551FA" w:rsidRPr="000A2E3A" w:rsidTr="0063504A">
        <w:trPr>
          <w:trHeight w:val="45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99009B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14 670 465,56</w:t>
            </w:r>
          </w:p>
        </w:tc>
      </w:tr>
      <w:tr w:rsidR="00A551FA" w:rsidRPr="000A2E3A" w:rsidTr="0063504A">
        <w:trPr>
          <w:trHeight w:val="600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14 670 465,56</w:t>
            </w:r>
          </w:p>
        </w:tc>
      </w:tr>
      <w:tr w:rsidR="00A551FA" w:rsidRPr="000A2E3A" w:rsidTr="0063504A">
        <w:trPr>
          <w:trHeight w:val="58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Уменьшение прочих  остатков денежных средств  бюджетов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14 670 465,56</w:t>
            </w:r>
          </w:p>
        </w:tc>
      </w:tr>
      <w:tr w:rsidR="00A551FA" w:rsidRPr="000A2E3A" w:rsidTr="0063504A">
        <w:trPr>
          <w:trHeight w:val="70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26140A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70A02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63504A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14 670 465,56</w:t>
            </w:r>
          </w:p>
        </w:tc>
      </w:tr>
      <w:tr w:rsidR="00A551FA" w:rsidRPr="000A2E3A" w:rsidTr="0063504A">
        <w:trPr>
          <w:trHeight w:val="742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26140A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ВСЕГО  источников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651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D107D4" w:rsidP="00651F78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699 213,98</w:t>
            </w:r>
          </w:p>
        </w:tc>
      </w:tr>
    </w:tbl>
    <w:p w:rsidR="00A551FA" w:rsidRPr="000A2E3A" w:rsidRDefault="00A551FA" w:rsidP="00651F78">
      <w:pPr>
        <w:rPr>
          <w:b/>
          <w:sz w:val="24"/>
          <w:szCs w:val="24"/>
        </w:rPr>
      </w:pPr>
    </w:p>
    <w:p w:rsidR="00A551FA" w:rsidRPr="000A2E3A" w:rsidRDefault="00A551FA" w:rsidP="00651F78">
      <w:pPr>
        <w:rPr>
          <w:b/>
          <w:sz w:val="24"/>
          <w:szCs w:val="24"/>
        </w:rPr>
      </w:pPr>
    </w:p>
    <w:p w:rsidR="00A551FA" w:rsidRPr="000A2E3A" w:rsidRDefault="00A551FA" w:rsidP="00B26DAA">
      <w:pPr>
        <w:ind w:firstLine="0"/>
        <w:rPr>
          <w:b/>
          <w:sz w:val="24"/>
          <w:szCs w:val="24"/>
        </w:rPr>
      </w:pPr>
    </w:p>
    <w:p w:rsidR="00A551FA" w:rsidRPr="000A2E3A" w:rsidRDefault="00A551FA" w:rsidP="002E6E82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 xml:space="preserve">Глава </w:t>
      </w:r>
      <w:proofErr w:type="spellStart"/>
      <w:r w:rsidR="00D107D4"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="00B26DAA" w:rsidRPr="000A2E3A">
        <w:rPr>
          <w:sz w:val="24"/>
          <w:szCs w:val="24"/>
        </w:rPr>
        <w:t>ко</w:t>
      </w:r>
      <w:r w:rsidRPr="000A2E3A">
        <w:rPr>
          <w:sz w:val="24"/>
          <w:szCs w:val="24"/>
        </w:rPr>
        <w:t>го</w:t>
      </w:r>
      <w:proofErr w:type="spellEnd"/>
    </w:p>
    <w:p w:rsidR="00A551FA" w:rsidRPr="000A2E3A" w:rsidRDefault="00A551FA" w:rsidP="002E6E82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 xml:space="preserve">сельского поселения        </w:t>
      </w:r>
      <w:r w:rsidRPr="000A2E3A">
        <w:rPr>
          <w:sz w:val="24"/>
          <w:szCs w:val="24"/>
        </w:rPr>
        <w:tab/>
      </w:r>
      <w:r w:rsidR="00762AB8" w:rsidRPr="000A2E3A">
        <w:rPr>
          <w:sz w:val="24"/>
          <w:szCs w:val="24"/>
        </w:rPr>
        <w:t xml:space="preserve">                                      </w:t>
      </w:r>
      <w:r w:rsidR="000A2E3A" w:rsidRPr="000A2E3A">
        <w:rPr>
          <w:sz w:val="24"/>
          <w:szCs w:val="24"/>
        </w:rPr>
        <w:t xml:space="preserve">                   </w:t>
      </w:r>
      <w:r w:rsidR="00762AB8" w:rsidRPr="000A2E3A">
        <w:rPr>
          <w:sz w:val="24"/>
          <w:szCs w:val="24"/>
        </w:rPr>
        <w:t>Р.Х.</w:t>
      </w:r>
      <w:r w:rsidR="000A2E3A" w:rsidRPr="000A2E3A">
        <w:rPr>
          <w:sz w:val="24"/>
          <w:szCs w:val="24"/>
        </w:rPr>
        <w:t xml:space="preserve"> </w:t>
      </w:r>
      <w:proofErr w:type="spellStart"/>
      <w:r w:rsidR="00762AB8" w:rsidRPr="000A2E3A">
        <w:rPr>
          <w:sz w:val="24"/>
          <w:szCs w:val="24"/>
        </w:rPr>
        <w:t>Шайхутдинов</w:t>
      </w:r>
      <w:proofErr w:type="spellEnd"/>
    </w:p>
    <w:p w:rsidR="00A551FA" w:rsidRPr="000A2E3A" w:rsidRDefault="00A551FA" w:rsidP="002E6E82">
      <w:pPr>
        <w:ind w:firstLine="0"/>
        <w:rPr>
          <w:sz w:val="24"/>
          <w:szCs w:val="24"/>
        </w:rPr>
      </w:pPr>
    </w:p>
    <w:p w:rsidR="00A551FA" w:rsidRPr="000A2E3A" w:rsidRDefault="00A551FA" w:rsidP="002E6E82">
      <w:pPr>
        <w:ind w:firstLine="0"/>
        <w:rPr>
          <w:sz w:val="24"/>
          <w:szCs w:val="24"/>
        </w:rPr>
      </w:pPr>
    </w:p>
    <w:p w:rsidR="00A551FA" w:rsidRPr="000A2E3A" w:rsidRDefault="00A551FA" w:rsidP="002E6E82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  <w:t xml:space="preserve">              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843"/>
        <w:gridCol w:w="708"/>
        <w:gridCol w:w="2410"/>
        <w:gridCol w:w="2414"/>
      </w:tblGrid>
      <w:tr w:rsidR="00A551FA" w:rsidRPr="000A2E3A" w:rsidTr="000A2E3A">
        <w:trPr>
          <w:trHeight w:val="1127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 xml:space="preserve">        </w:t>
            </w:r>
            <w:bookmarkStart w:id="0" w:name="RANGE!A1:C26"/>
            <w:bookmarkEnd w:id="0"/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1FA" w:rsidRPr="000A2E3A" w:rsidRDefault="00A551FA" w:rsidP="000A2E3A">
            <w:pPr>
              <w:ind w:left="459"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Приложение</w:t>
            </w:r>
            <w:r w:rsidRPr="000A2E3A">
              <w:rPr>
                <w:color w:val="FFFFFF"/>
                <w:sz w:val="24"/>
                <w:szCs w:val="24"/>
              </w:rPr>
              <w:t>е</w:t>
            </w:r>
            <w:r w:rsidRPr="000A2E3A">
              <w:rPr>
                <w:sz w:val="24"/>
                <w:szCs w:val="24"/>
              </w:rPr>
              <w:t>№</w:t>
            </w:r>
            <w:r w:rsidRPr="000A2E3A">
              <w:rPr>
                <w:color w:val="FFFFFF"/>
                <w:sz w:val="24"/>
                <w:szCs w:val="24"/>
              </w:rPr>
              <w:t>2</w:t>
            </w:r>
            <w:r w:rsidRPr="000A2E3A">
              <w:rPr>
                <w:sz w:val="24"/>
                <w:szCs w:val="24"/>
              </w:rPr>
              <w:t xml:space="preserve">2                                                                                             к </w:t>
            </w:r>
            <w:r w:rsidR="009D1D66" w:rsidRPr="000A2E3A">
              <w:rPr>
                <w:sz w:val="24"/>
                <w:szCs w:val="24"/>
              </w:rPr>
              <w:t>р</w:t>
            </w:r>
            <w:r w:rsidRPr="000A2E3A">
              <w:rPr>
                <w:sz w:val="24"/>
                <w:szCs w:val="24"/>
              </w:rPr>
              <w:t>ешению</w:t>
            </w:r>
            <w:r w:rsidRPr="000A2E3A">
              <w:rPr>
                <w:color w:val="000000"/>
                <w:sz w:val="24"/>
                <w:szCs w:val="24"/>
              </w:rPr>
              <w:t xml:space="preserve"> </w:t>
            </w:r>
            <w:r w:rsidRPr="000A2E3A">
              <w:rPr>
                <w:color w:val="000000"/>
                <w:sz w:val="24"/>
                <w:szCs w:val="24"/>
              </w:rPr>
              <w:fldChar w:fldCharType="begin"/>
            </w:r>
            <w:r w:rsidRPr="000A2E3A">
              <w:rPr>
                <w:color w:val="000000"/>
                <w:sz w:val="24"/>
                <w:szCs w:val="24"/>
              </w:rPr>
              <w:instrText xml:space="preserve"> MERGEFIELD Наименование_род__Совета_кого </w:instrText>
            </w:r>
            <w:r w:rsidRPr="000A2E3A">
              <w:rPr>
                <w:color w:val="000000"/>
                <w:sz w:val="24"/>
                <w:szCs w:val="24"/>
              </w:rPr>
              <w:fldChar w:fldCharType="separate"/>
            </w:r>
            <w:proofErr w:type="spellStart"/>
            <w:r w:rsidR="00D107D4" w:rsidRPr="000A2E3A">
              <w:rPr>
                <w:color w:val="000000"/>
                <w:sz w:val="24"/>
                <w:szCs w:val="24"/>
              </w:rPr>
              <w:t>Кичучатов</w:t>
            </w:r>
            <w:r w:rsidR="00231C50" w:rsidRPr="000A2E3A">
              <w:rPr>
                <w:color w:val="000000"/>
                <w:sz w:val="24"/>
                <w:szCs w:val="24"/>
              </w:rPr>
              <w:t>с</w:t>
            </w:r>
            <w:r w:rsidRPr="000A2E3A">
              <w:rPr>
                <w:color w:val="000000"/>
                <w:sz w:val="24"/>
                <w:szCs w:val="24"/>
              </w:rPr>
              <w:t>кого</w:t>
            </w:r>
            <w:proofErr w:type="spellEnd"/>
            <w:r w:rsidRPr="000A2E3A">
              <w:rPr>
                <w:noProof/>
                <w:color w:val="000000"/>
                <w:sz w:val="24"/>
                <w:szCs w:val="24"/>
              </w:rPr>
              <w:t xml:space="preserve">  сельского   Совета</w:t>
            </w:r>
            <w:r w:rsidRPr="000A2E3A">
              <w:rPr>
                <w:color w:val="000000"/>
                <w:sz w:val="24"/>
                <w:szCs w:val="24"/>
              </w:rPr>
              <w:fldChar w:fldCharType="end"/>
            </w:r>
            <w:r w:rsidRPr="000A2E3A">
              <w:rPr>
                <w:color w:val="000000"/>
                <w:sz w:val="24"/>
                <w:szCs w:val="24"/>
              </w:rPr>
              <w:t xml:space="preserve"> </w:t>
            </w:r>
            <w:r w:rsidRPr="000A2E3A">
              <w:rPr>
                <w:sz w:val="24"/>
                <w:szCs w:val="24"/>
              </w:rPr>
              <w:t>Альметьевского муниципального района Республики Татарстан</w:t>
            </w:r>
          </w:p>
          <w:p w:rsidR="00A551FA" w:rsidRPr="000A2E3A" w:rsidRDefault="00A551FA" w:rsidP="00514D89">
            <w:pPr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      от «</w:t>
            </w:r>
            <w:r w:rsidR="00514D89">
              <w:rPr>
                <w:sz w:val="24"/>
                <w:szCs w:val="24"/>
              </w:rPr>
              <w:t>16</w:t>
            </w:r>
            <w:r w:rsidRPr="000A2E3A">
              <w:rPr>
                <w:sz w:val="24"/>
                <w:szCs w:val="24"/>
              </w:rPr>
              <w:t>»</w:t>
            </w:r>
            <w:r w:rsidR="00514D89">
              <w:rPr>
                <w:sz w:val="24"/>
                <w:szCs w:val="24"/>
              </w:rPr>
              <w:t xml:space="preserve"> октября 2020 года №4</w:t>
            </w:r>
            <w:r w:rsidRPr="000A2E3A">
              <w:rPr>
                <w:sz w:val="24"/>
                <w:szCs w:val="24"/>
              </w:rPr>
              <w:t xml:space="preserve">        </w:t>
            </w:r>
          </w:p>
        </w:tc>
      </w:tr>
      <w:tr w:rsidR="00A551FA" w:rsidRPr="000A2E3A" w:rsidTr="000A2E3A">
        <w:trPr>
          <w:trHeight w:val="4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A551FA" w:rsidRPr="000A2E3A" w:rsidRDefault="00A551FA" w:rsidP="00651F78">
            <w:pPr>
              <w:rPr>
                <w:sz w:val="24"/>
                <w:szCs w:val="24"/>
              </w:rPr>
            </w:pPr>
          </w:p>
          <w:p w:rsidR="00A551FA" w:rsidRPr="000A2E3A" w:rsidRDefault="00A551FA" w:rsidP="004C64E3">
            <w:pPr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Таблица 1</w:t>
            </w:r>
          </w:p>
        </w:tc>
      </w:tr>
      <w:tr w:rsidR="00A551FA" w:rsidRPr="000A2E3A" w:rsidTr="000A2E3A">
        <w:trPr>
          <w:trHeight w:val="40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Прогнозируемые объемы доходов бюджета </w:t>
            </w:r>
          </w:p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"Наименование_ого_пос"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D107D4" w:rsidRPr="000A2E3A">
              <w:rPr>
                <w:noProof/>
                <w:sz w:val="24"/>
                <w:szCs w:val="24"/>
              </w:rPr>
              <w:t>Кичучатов</w:t>
            </w:r>
            <w:r w:rsidR="00231C50" w:rsidRPr="000A2E3A">
              <w:rPr>
                <w:noProof/>
                <w:sz w:val="24"/>
                <w:szCs w:val="24"/>
              </w:rPr>
              <w:t>с</w:t>
            </w:r>
            <w:r w:rsidRPr="000A2E3A">
              <w:rPr>
                <w:noProof/>
                <w:sz w:val="24"/>
                <w:szCs w:val="24"/>
              </w:rPr>
              <w:t>кого  сельского   поселения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 2020 год</w:t>
            </w:r>
          </w:p>
          <w:p w:rsidR="00A551FA" w:rsidRPr="000A2E3A" w:rsidRDefault="00A551FA" w:rsidP="00B50069">
            <w:pPr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(в рублях)</w:t>
            </w:r>
          </w:p>
        </w:tc>
      </w:tr>
      <w:tr w:rsidR="00A551FA" w:rsidRPr="000A2E3A" w:rsidTr="000A2E3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код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Сумма                             </w:t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ДОХОДЫ </w:t>
            </w:r>
            <w:r w:rsidRPr="000A2E3A">
              <w:rPr>
                <w:color w:val="000000"/>
                <w:sz w:val="24"/>
                <w:szCs w:val="24"/>
              </w:rPr>
              <w:t xml:space="preserve">НАЛОГОВЫЕ И НЕНАЛОГОВЫЕ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12 075 400</w:t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365 400</w:t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365 400</w:t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1 05 00000 00 0000 000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ЕСХН2020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230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1 05 03000 01 0000 110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ЕСХН2020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230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1 06 00000 00 0000  000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ИМУЩЗЕМЛЯ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11 139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1 06 01000 00 0000 110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Налог_на_имущ2020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139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1 06 06000 00 0000 110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Земелнал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11 000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ind w:firstLine="0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341 000</w:t>
            </w:r>
          </w:p>
        </w:tc>
      </w:tr>
      <w:tr w:rsidR="00A551FA" w:rsidRPr="000A2E3A" w:rsidTr="000A2E3A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ind w:firstLine="0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341 000</w:t>
            </w:r>
          </w:p>
        </w:tc>
      </w:tr>
      <w:tr w:rsidR="00A551FA" w:rsidRPr="000A2E3A" w:rsidTr="000A2E3A">
        <w:trPr>
          <w:trHeight w:val="5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1 895 851,58</w:t>
            </w:r>
          </w:p>
        </w:tc>
      </w:tr>
      <w:tr w:rsidR="00A551FA" w:rsidRPr="000A2E3A" w:rsidTr="000A2E3A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Субвенции бюджетам сельских поселений на осуществление  первичного учета  на территориях, где отсутствуют военные комиссариаты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A551FA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fldChar w:fldCharType="begin"/>
            </w:r>
            <w:r w:rsidRPr="000A2E3A">
              <w:rPr>
                <w:sz w:val="24"/>
                <w:szCs w:val="24"/>
              </w:rPr>
              <w:instrText xml:space="preserve"> MERGEFIELD военкомат_текст </w:instrText>
            </w:r>
            <w:r w:rsidRPr="000A2E3A">
              <w:rPr>
                <w:sz w:val="24"/>
                <w:szCs w:val="24"/>
              </w:rPr>
              <w:fldChar w:fldCharType="separate"/>
            </w:r>
            <w:r w:rsidR="00925252" w:rsidRPr="000A2E3A">
              <w:rPr>
                <w:noProof/>
                <w:sz w:val="24"/>
                <w:szCs w:val="24"/>
              </w:rPr>
              <w:t>91</w:t>
            </w:r>
            <w:r w:rsidRPr="000A2E3A">
              <w:rPr>
                <w:noProof/>
                <w:sz w:val="24"/>
                <w:szCs w:val="24"/>
              </w:rPr>
              <w:t xml:space="preserve"> 000</w:t>
            </w:r>
            <w:r w:rsidRPr="000A2E3A">
              <w:rPr>
                <w:sz w:val="24"/>
                <w:szCs w:val="24"/>
              </w:rPr>
              <w:fldChar w:fldCharType="end"/>
            </w:r>
          </w:p>
        </w:tc>
      </w:tr>
      <w:tr w:rsidR="00A551FA" w:rsidRPr="000A2E3A" w:rsidTr="000A2E3A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Межбюджетные  трансферты,  передаваемые  бюджетам сельских поселений   для    компенсации    дополнительных   расходов,   возникших   в   результате   решений,      принятых органами власти другого уровня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4B520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>2 02 45160 10 0000 150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1FA" w:rsidRPr="000A2E3A" w:rsidRDefault="00925252" w:rsidP="00B50069">
            <w:pPr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1 804 851,58</w:t>
            </w:r>
          </w:p>
        </w:tc>
      </w:tr>
      <w:tr w:rsidR="00A551FA" w:rsidRPr="000A2E3A" w:rsidTr="000A2E3A">
        <w:trPr>
          <w:trHeight w:val="4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rPr>
                <w:bCs/>
                <w:sz w:val="24"/>
                <w:szCs w:val="24"/>
              </w:rPr>
            </w:pPr>
            <w:r w:rsidRPr="000A2E3A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1FA" w:rsidRPr="000A2E3A" w:rsidRDefault="00A551FA" w:rsidP="00B500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301" w:rsidRPr="000A2E3A" w:rsidRDefault="00D022AE" w:rsidP="00D107D4">
            <w:pPr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     </w:t>
            </w:r>
            <w:r w:rsidR="00D107D4" w:rsidRPr="000A2E3A">
              <w:rPr>
                <w:sz w:val="24"/>
                <w:szCs w:val="24"/>
              </w:rPr>
              <w:t>13 971 251,58</w:t>
            </w:r>
          </w:p>
        </w:tc>
      </w:tr>
    </w:tbl>
    <w:p w:rsidR="00A551FA" w:rsidRPr="000A2E3A" w:rsidRDefault="00A551FA" w:rsidP="004B520C">
      <w:pPr>
        <w:rPr>
          <w:sz w:val="24"/>
          <w:szCs w:val="24"/>
        </w:rPr>
      </w:pP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</w:p>
    <w:p w:rsidR="00A551FA" w:rsidRPr="000A2E3A" w:rsidRDefault="00A551FA" w:rsidP="004B520C">
      <w:pPr>
        <w:rPr>
          <w:sz w:val="24"/>
          <w:szCs w:val="24"/>
        </w:rPr>
      </w:pPr>
      <w:r w:rsidRPr="000A2E3A">
        <w:rPr>
          <w:sz w:val="24"/>
          <w:szCs w:val="24"/>
        </w:rPr>
        <w:tab/>
      </w:r>
    </w:p>
    <w:p w:rsidR="00A551FA" w:rsidRPr="000A2E3A" w:rsidRDefault="00A551FA" w:rsidP="000B3206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 xml:space="preserve">Глава </w:t>
      </w:r>
      <w:proofErr w:type="spellStart"/>
      <w:r w:rsidR="00D107D4" w:rsidRPr="000A2E3A">
        <w:rPr>
          <w:sz w:val="24"/>
          <w:szCs w:val="24"/>
        </w:rPr>
        <w:t>Кичучатов</w:t>
      </w:r>
      <w:r w:rsidR="00231C50" w:rsidRPr="000A2E3A">
        <w:rPr>
          <w:sz w:val="24"/>
          <w:szCs w:val="24"/>
        </w:rPr>
        <w:t>с</w:t>
      </w:r>
      <w:r w:rsidRPr="000A2E3A">
        <w:rPr>
          <w:sz w:val="24"/>
          <w:szCs w:val="24"/>
        </w:rPr>
        <w:t>кого</w:t>
      </w:r>
      <w:proofErr w:type="spellEnd"/>
    </w:p>
    <w:p w:rsidR="00A551FA" w:rsidRPr="000A2E3A" w:rsidRDefault="00A551FA" w:rsidP="000B3206">
      <w:pPr>
        <w:ind w:firstLine="0"/>
        <w:rPr>
          <w:sz w:val="24"/>
          <w:szCs w:val="24"/>
        </w:rPr>
      </w:pPr>
      <w:r w:rsidRPr="000A2E3A">
        <w:rPr>
          <w:sz w:val="24"/>
          <w:szCs w:val="24"/>
        </w:rPr>
        <w:t xml:space="preserve">сельского поселения        </w:t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</w:r>
      <w:r w:rsidRPr="000A2E3A">
        <w:rPr>
          <w:sz w:val="24"/>
          <w:szCs w:val="24"/>
        </w:rPr>
        <w:tab/>
        <w:t xml:space="preserve">             </w:t>
      </w:r>
      <w:r w:rsidR="00D107D4" w:rsidRPr="000A2E3A">
        <w:rPr>
          <w:sz w:val="24"/>
          <w:szCs w:val="24"/>
        </w:rPr>
        <w:t>Р.Х.</w:t>
      </w:r>
      <w:r w:rsidR="000A2E3A" w:rsidRPr="000A2E3A">
        <w:rPr>
          <w:sz w:val="24"/>
          <w:szCs w:val="24"/>
        </w:rPr>
        <w:t xml:space="preserve"> </w:t>
      </w:r>
      <w:proofErr w:type="spellStart"/>
      <w:r w:rsidR="00D107D4" w:rsidRPr="000A2E3A">
        <w:rPr>
          <w:sz w:val="24"/>
          <w:szCs w:val="24"/>
        </w:rPr>
        <w:t>Шайхутдинов</w:t>
      </w:r>
      <w:proofErr w:type="spellEnd"/>
    </w:p>
    <w:tbl>
      <w:tblPr>
        <w:tblW w:w="107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851"/>
        <w:gridCol w:w="709"/>
        <w:gridCol w:w="141"/>
        <w:gridCol w:w="1085"/>
        <w:gridCol w:w="520"/>
        <w:gridCol w:w="238"/>
        <w:gridCol w:w="11"/>
        <w:gridCol w:w="18"/>
        <w:gridCol w:w="558"/>
        <w:gridCol w:w="122"/>
        <w:gridCol w:w="142"/>
        <w:gridCol w:w="202"/>
        <w:gridCol w:w="1499"/>
        <w:gridCol w:w="674"/>
      </w:tblGrid>
      <w:tr w:rsidR="000A2E3A" w:rsidRPr="000A2E3A" w:rsidTr="000A2E3A">
        <w:trPr>
          <w:gridAfter w:val="1"/>
          <w:wAfter w:w="674" w:type="dxa"/>
          <w:trHeight w:val="285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0A2E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Приложение № 5</w:t>
            </w:r>
          </w:p>
          <w:p w:rsidR="000A2E3A" w:rsidRPr="000A2E3A" w:rsidRDefault="000A2E3A" w:rsidP="000A2E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к  решению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  <w:r w:rsidRPr="000A2E3A">
              <w:rPr>
                <w:sz w:val="24"/>
                <w:szCs w:val="24"/>
              </w:rPr>
              <w:t xml:space="preserve"> сельского    Совета  </w:t>
            </w:r>
            <w:proofErr w:type="spellStart"/>
            <w:r w:rsidRPr="000A2E3A">
              <w:rPr>
                <w:sz w:val="24"/>
                <w:szCs w:val="24"/>
              </w:rPr>
              <w:t>Альметьевского</w:t>
            </w:r>
            <w:proofErr w:type="spellEnd"/>
            <w:r w:rsidRPr="000A2E3A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  <w:p w:rsidR="000A2E3A" w:rsidRPr="000A2E3A" w:rsidRDefault="000A2E3A" w:rsidP="00514D8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514D8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»</w:t>
            </w:r>
            <w:r w:rsidR="00514D89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2020 года</w:t>
            </w:r>
            <w:r w:rsidR="00514D89">
              <w:rPr>
                <w:sz w:val="24"/>
                <w:szCs w:val="24"/>
              </w:rPr>
              <w:t xml:space="preserve"> №4</w:t>
            </w:r>
          </w:p>
        </w:tc>
      </w:tr>
      <w:tr w:rsidR="000A2E3A" w:rsidRPr="000A2E3A" w:rsidTr="000A2E3A">
        <w:trPr>
          <w:gridAfter w:val="1"/>
          <w:wAfter w:w="674" w:type="dxa"/>
          <w:trHeight w:val="780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jc w:val="left"/>
              <w:rPr>
                <w:sz w:val="24"/>
                <w:szCs w:val="24"/>
              </w:rPr>
            </w:pPr>
          </w:p>
        </w:tc>
      </w:tr>
      <w:tr w:rsidR="000A2E3A" w:rsidRPr="000A2E3A" w:rsidTr="000A2E3A">
        <w:trPr>
          <w:gridAfter w:val="1"/>
          <w:wAfter w:w="674" w:type="dxa"/>
          <w:trHeight w:val="255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D1D66" w:rsidRPr="000A2E3A" w:rsidTr="000A2E3A">
        <w:trPr>
          <w:trHeight w:val="285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A2E3A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A2E3A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A2E3A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66" w:rsidRPr="000A2E3A" w:rsidRDefault="009D1D66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Default="000A2E3A" w:rsidP="0070339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9D1D66" w:rsidRPr="000A2E3A" w:rsidRDefault="009D1D66" w:rsidP="0070339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Таблица №1</w:t>
            </w:r>
          </w:p>
        </w:tc>
      </w:tr>
      <w:tr w:rsidR="00E014AD" w:rsidRPr="000A2E3A" w:rsidTr="000A2E3A">
        <w:trPr>
          <w:gridAfter w:val="1"/>
          <w:wAfter w:w="674" w:type="dxa"/>
          <w:trHeight w:val="3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ВЕДОМСТВЕННАЯ  СТРУКТУРА</w:t>
            </w:r>
            <w:r w:rsidRPr="000A2E3A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E014AD" w:rsidRPr="000A2E3A" w:rsidTr="000A2E3A">
        <w:trPr>
          <w:gridAfter w:val="1"/>
          <w:wAfter w:w="674" w:type="dxa"/>
          <w:trHeight w:val="3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РАСХОДОВ  БЮДЖЕТА  КИЧУЧАТОВСКОГО СЕЛЬСКОГО   ПОСЕЛЕНИЯ</w:t>
            </w:r>
          </w:p>
        </w:tc>
      </w:tr>
      <w:tr w:rsidR="00E014AD" w:rsidRPr="000A2E3A" w:rsidTr="000A2E3A">
        <w:trPr>
          <w:gridAfter w:val="1"/>
          <w:wAfter w:w="674" w:type="dxa"/>
          <w:trHeight w:val="3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НА  2020 ГОД 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E014AD" w:rsidRPr="000A2E3A">
              <w:rPr>
                <w:sz w:val="24"/>
                <w:szCs w:val="24"/>
              </w:rPr>
              <w:t>рублях</w:t>
            </w:r>
            <w:proofErr w:type="gramEnd"/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2E3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A2E3A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Сумма 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A2E3A">
              <w:rPr>
                <w:sz w:val="24"/>
                <w:szCs w:val="24"/>
              </w:rPr>
              <w:t>Кичучатовский</w:t>
            </w:r>
            <w:proofErr w:type="spellEnd"/>
            <w:r w:rsidRPr="000A2E3A">
              <w:rPr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E014AD" w:rsidRPr="000A2E3A" w:rsidTr="00AF0195">
        <w:trPr>
          <w:gridAfter w:val="1"/>
          <w:wAfter w:w="674" w:type="dxa"/>
          <w:trHeight w:val="900"/>
        </w:trPr>
        <w:tc>
          <w:tcPr>
            <w:tcW w:w="3134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E014AD" w:rsidRPr="000A2E3A" w:rsidTr="00AF0195">
        <w:trPr>
          <w:gridAfter w:val="1"/>
          <w:wAfter w:w="674" w:type="dxa"/>
          <w:trHeight w:val="18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Исполнительный комитет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14 128 073,56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1 196 133,26</w:t>
            </w:r>
          </w:p>
        </w:tc>
      </w:tr>
      <w:tr w:rsidR="00E014AD" w:rsidRPr="000A2E3A" w:rsidTr="00AF0195">
        <w:trPr>
          <w:gridAfter w:val="1"/>
          <w:wAfter w:w="674" w:type="dxa"/>
          <w:trHeight w:val="15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0A2E3A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lastRenderedPageBreak/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E014AD" w:rsidRPr="000A2E3A" w:rsidTr="00AF0195">
        <w:trPr>
          <w:gridAfter w:val="1"/>
          <w:wAfter w:w="674" w:type="dxa"/>
          <w:trHeight w:val="18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379 133,26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295 500,00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5 000,00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516 500,00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516 500,00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162 581,08</w:t>
            </w:r>
          </w:p>
        </w:tc>
      </w:tr>
      <w:tr w:rsidR="00E014AD" w:rsidRPr="000A2E3A" w:rsidTr="00AF0195">
        <w:trPr>
          <w:gridAfter w:val="1"/>
          <w:wAfter w:w="674" w:type="dxa"/>
          <w:trHeight w:val="18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162 581,08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210 200,00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210 200,00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Субсидии бюджетам муниципальных районов из местных бюджетов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139 018,92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139 018,92</w:t>
            </w:r>
          </w:p>
        </w:tc>
      </w:tr>
      <w:tr w:rsidR="00E014AD" w:rsidRPr="000A2E3A" w:rsidTr="00AF0195">
        <w:trPr>
          <w:gridAfter w:val="1"/>
          <w:wAfter w:w="674" w:type="dxa"/>
          <w:trHeight w:val="345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4 700,00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4 700,00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E014AD" w:rsidRPr="000A2E3A" w:rsidTr="00AF0195">
        <w:trPr>
          <w:gridAfter w:val="1"/>
          <w:wAfter w:w="674" w:type="dxa"/>
          <w:trHeight w:val="9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E014AD" w:rsidRPr="000A2E3A" w:rsidTr="00AF0195">
        <w:trPr>
          <w:gridAfter w:val="1"/>
          <w:wAfter w:w="674" w:type="dxa"/>
          <w:trHeight w:val="18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89 900,00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1 100,00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126 938,00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126 938,00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126 938,00</w:t>
            </w:r>
          </w:p>
        </w:tc>
      </w:tr>
      <w:tr w:rsidR="00E014AD" w:rsidRPr="000A2E3A" w:rsidTr="00AF0195">
        <w:trPr>
          <w:gridAfter w:val="1"/>
          <w:wAfter w:w="674" w:type="dxa"/>
          <w:trHeight w:val="15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E014AD" w:rsidRPr="000A2E3A" w:rsidTr="00AF0195">
        <w:trPr>
          <w:gridAfter w:val="1"/>
          <w:wAfter w:w="674" w:type="dxa"/>
          <w:trHeight w:val="9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3 004 772,30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99 0 00 75050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99 0 00 75050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2 088 495,98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2 088 495,98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534 058,58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534 058,58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Озеленение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3 500,00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3 500,00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24 937,40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A2E3A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24 937,40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1 526 000,00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1 526 000,00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947 830,00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E014AD" w:rsidRPr="000A2E3A" w:rsidTr="00AF0195">
        <w:trPr>
          <w:gridAfter w:val="1"/>
          <w:wAfter w:w="674" w:type="dxa"/>
          <w:trHeight w:val="12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Основное мероприятие "Сохранение и развитие национальных музыкальных традиций, развитие современного музыкального искусства"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294 030,00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294 030,00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E014AD" w:rsidRPr="000A2E3A" w:rsidTr="00AF0195">
        <w:trPr>
          <w:gridAfter w:val="1"/>
          <w:wAfter w:w="674" w:type="dxa"/>
          <w:trHeight w:val="12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Основное мероприятие "Реализация  государственной политики в области физической культуры и спорта в Республике Татарстан"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E014AD" w:rsidRPr="000A2E3A" w:rsidTr="00AF0195">
        <w:trPr>
          <w:gridAfter w:val="1"/>
          <w:wAfter w:w="674" w:type="dxa"/>
          <w:trHeight w:val="742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A2E3A">
              <w:rPr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E014AD" w:rsidRPr="000A2E3A" w:rsidTr="00AF0195">
        <w:trPr>
          <w:gridAfter w:val="1"/>
          <w:wAfter w:w="674" w:type="dxa"/>
          <w:trHeight w:val="9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общего характера бюджетам  бюджетной системы  Российской Федерации 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8 749 400,00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8 749 400,00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8 680 300,00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8 680 300,00</w:t>
            </w:r>
          </w:p>
        </w:tc>
      </w:tr>
      <w:tr w:rsidR="00E014AD" w:rsidRPr="000A2E3A" w:rsidTr="00AF0195">
        <w:trPr>
          <w:gridAfter w:val="1"/>
          <w:wAfter w:w="674" w:type="dxa"/>
          <w:trHeight w:val="6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8 680 300,00</w:t>
            </w:r>
          </w:p>
        </w:tc>
      </w:tr>
      <w:tr w:rsidR="00E014AD" w:rsidRPr="000A2E3A" w:rsidTr="00AF0195">
        <w:trPr>
          <w:gridAfter w:val="1"/>
          <w:wAfter w:w="674" w:type="dxa"/>
          <w:trHeight w:val="1500"/>
        </w:trPr>
        <w:tc>
          <w:tcPr>
            <w:tcW w:w="3134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("отрицательные" трансферты)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69 100,00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69 100,00</w:t>
            </w:r>
          </w:p>
        </w:tc>
      </w:tr>
      <w:tr w:rsidR="00E014AD" w:rsidRPr="000A2E3A" w:rsidTr="00AF0195">
        <w:trPr>
          <w:gridAfter w:val="1"/>
          <w:wAfter w:w="674" w:type="dxa"/>
          <w:trHeight w:val="465"/>
        </w:trPr>
        <w:tc>
          <w:tcPr>
            <w:tcW w:w="3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ВСЕГО 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14 670 465,56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E014AD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4AD" w:rsidRPr="000A2E3A" w:rsidRDefault="00E014AD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0A2E3A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Глава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</w:p>
          <w:p w:rsidR="000A2E3A" w:rsidRPr="000A2E3A" w:rsidRDefault="000A2E3A" w:rsidP="000A2E3A">
            <w:pPr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сельского поселения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0A2E3A" w:rsidRPr="000A2E3A" w:rsidTr="00AF0195">
        <w:trPr>
          <w:gridAfter w:val="1"/>
          <w:wAfter w:w="674" w:type="dxa"/>
          <w:trHeight w:val="300"/>
        </w:trPr>
        <w:tc>
          <w:tcPr>
            <w:tcW w:w="3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0A2E3A">
              <w:rPr>
                <w:sz w:val="24"/>
                <w:szCs w:val="24"/>
              </w:rPr>
              <w:t>Р.Х.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E3A">
              <w:rPr>
                <w:sz w:val="24"/>
                <w:szCs w:val="24"/>
              </w:rPr>
              <w:t>Шайхутдинов</w:t>
            </w:r>
            <w:proofErr w:type="spellEnd"/>
          </w:p>
          <w:p w:rsidR="000A2E3A" w:rsidRPr="000A2E3A" w:rsidRDefault="000A2E3A" w:rsidP="00E014A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0A2E3A" w:rsidRPr="000A2E3A" w:rsidTr="000A2E3A">
        <w:trPr>
          <w:gridAfter w:val="1"/>
          <w:wAfter w:w="674" w:type="dxa"/>
          <w:trHeight w:val="285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33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AF0195" w:rsidRDefault="00AF0195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Приложение №6</w:t>
            </w:r>
          </w:p>
          <w:p w:rsidR="000A2E3A" w:rsidRPr="000A2E3A" w:rsidRDefault="000A2E3A" w:rsidP="000A2E3A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к  решению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  <w:r w:rsidRPr="000A2E3A">
              <w:rPr>
                <w:sz w:val="24"/>
                <w:szCs w:val="24"/>
              </w:rPr>
              <w:t xml:space="preserve">  сельского    Совета  </w:t>
            </w:r>
            <w:proofErr w:type="spellStart"/>
            <w:r w:rsidRPr="000A2E3A">
              <w:rPr>
                <w:sz w:val="24"/>
                <w:szCs w:val="24"/>
              </w:rPr>
              <w:t>Альметьевского</w:t>
            </w:r>
            <w:proofErr w:type="spellEnd"/>
            <w:r w:rsidRPr="000A2E3A">
              <w:rPr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</w:tr>
      <w:tr w:rsidR="000A2E3A" w:rsidRPr="000A2E3A" w:rsidTr="000A2E3A">
        <w:trPr>
          <w:gridAfter w:val="1"/>
          <w:wAfter w:w="674" w:type="dxa"/>
          <w:trHeight w:val="1380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33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9D1D66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A2E3A" w:rsidRPr="000A2E3A" w:rsidTr="000A2E3A">
        <w:trPr>
          <w:gridAfter w:val="1"/>
          <w:wAfter w:w="674" w:type="dxa"/>
          <w:trHeight w:val="255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ED24F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154A7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»</w:t>
            </w:r>
            <w:r w:rsidR="00154A7F">
              <w:rPr>
                <w:sz w:val="24"/>
                <w:szCs w:val="24"/>
              </w:rPr>
              <w:t xml:space="preserve"> октября </w:t>
            </w:r>
            <w:r>
              <w:rPr>
                <w:sz w:val="24"/>
                <w:szCs w:val="24"/>
              </w:rPr>
              <w:t xml:space="preserve"> 2020 года №</w:t>
            </w:r>
            <w:r w:rsidR="00ED24FD">
              <w:rPr>
                <w:sz w:val="24"/>
                <w:szCs w:val="24"/>
              </w:rPr>
              <w:t>4</w:t>
            </w:r>
            <w:bookmarkStart w:id="1" w:name="_GoBack"/>
            <w:bookmarkEnd w:id="1"/>
          </w:p>
        </w:tc>
      </w:tr>
      <w:tr w:rsidR="000A2E3A" w:rsidRPr="000A2E3A" w:rsidTr="000A2E3A">
        <w:trPr>
          <w:gridAfter w:val="1"/>
          <w:wAfter w:w="674" w:type="dxa"/>
          <w:trHeight w:val="300"/>
        </w:trPr>
        <w:tc>
          <w:tcPr>
            <w:tcW w:w="6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 </w:t>
            </w:r>
          </w:p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Таблица №1 </w:t>
            </w:r>
          </w:p>
        </w:tc>
      </w:tr>
      <w:tr w:rsidR="000A2E3A" w:rsidRPr="000A2E3A" w:rsidTr="009F6E61">
        <w:trPr>
          <w:gridAfter w:val="1"/>
          <w:wAfter w:w="674" w:type="dxa"/>
          <w:trHeight w:val="192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0A2E3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Распределение</w:t>
            </w:r>
          </w:p>
          <w:p w:rsidR="000A2E3A" w:rsidRPr="000A2E3A" w:rsidRDefault="000A2E3A" w:rsidP="000A2E3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бюджетных ассигнований бюджета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  <w:r w:rsidRPr="000A2E3A">
              <w:rPr>
                <w:sz w:val="24"/>
                <w:szCs w:val="24"/>
              </w:rPr>
              <w:t xml:space="preserve"> сельского поселения по разделам, подразделам, целевым статьям (муниципальным программам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  <w:r w:rsidRPr="000A2E3A">
              <w:rPr>
                <w:sz w:val="24"/>
                <w:szCs w:val="24"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0A2E3A">
              <w:rPr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  <w:p w:rsidR="000A2E3A" w:rsidRPr="000A2E3A" w:rsidRDefault="000A2E3A" w:rsidP="000A2E3A">
            <w:pPr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 2020 год</w:t>
            </w:r>
          </w:p>
        </w:tc>
      </w:tr>
      <w:tr w:rsidR="00FC350B" w:rsidRPr="000A2E3A" w:rsidTr="009F6E61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21141C">
            <w:pPr>
              <w:widowControl/>
              <w:autoSpaceDE/>
              <w:autoSpaceDN/>
              <w:adjustRightInd/>
              <w:ind w:right="679"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</w:t>
            </w:r>
            <w:proofErr w:type="gramStart"/>
            <w:r w:rsidRPr="000A2E3A">
              <w:rPr>
                <w:sz w:val="24"/>
                <w:szCs w:val="24"/>
              </w:rPr>
              <w:t>рублях</w:t>
            </w:r>
            <w:proofErr w:type="gramEnd"/>
            <w:r w:rsidRPr="000A2E3A">
              <w:rPr>
                <w:sz w:val="24"/>
                <w:szCs w:val="24"/>
              </w:rPr>
              <w:t xml:space="preserve"> </w:t>
            </w:r>
          </w:p>
        </w:tc>
      </w:tr>
      <w:tr w:rsidR="00FC350B" w:rsidRPr="000A2E3A" w:rsidTr="009F6E61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2E3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A2E3A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ЦСР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 Сумма 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1 738 525,26</w:t>
            </w:r>
          </w:p>
        </w:tc>
      </w:tr>
      <w:tr w:rsidR="00FC350B" w:rsidRPr="000A2E3A" w:rsidTr="000A2E3A">
        <w:trPr>
          <w:gridAfter w:val="1"/>
          <w:wAfter w:w="674" w:type="dxa"/>
          <w:trHeight w:val="9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99 0 00 02030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FC350B" w:rsidRPr="000A2E3A" w:rsidTr="000A2E3A">
        <w:trPr>
          <w:gridAfter w:val="1"/>
          <w:wAfter w:w="674" w:type="dxa"/>
          <w:trHeight w:val="18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99 0 00 02030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542 392,00</w:t>
            </w:r>
          </w:p>
        </w:tc>
      </w:tr>
      <w:tr w:rsidR="00FC350B" w:rsidRPr="000A2E3A" w:rsidTr="000A2E3A">
        <w:trPr>
          <w:gridAfter w:val="1"/>
          <w:wAfter w:w="674" w:type="dxa"/>
          <w:trHeight w:val="12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679 633,26</w:t>
            </w:r>
          </w:p>
        </w:tc>
      </w:tr>
      <w:tr w:rsidR="00FC350B" w:rsidRPr="000A2E3A" w:rsidTr="000A2E3A">
        <w:trPr>
          <w:gridAfter w:val="1"/>
          <w:wAfter w:w="674" w:type="dxa"/>
          <w:trHeight w:val="18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379 133,26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295 500,00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04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99 0 00 02040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5 000,00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516 500,00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516 500,00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162 581,08</w:t>
            </w:r>
          </w:p>
        </w:tc>
      </w:tr>
      <w:tr w:rsidR="00FC350B" w:rsidRPr="000A2E3A" w:rsidTr="000A2E3A">
        <w:trPr>
          <w:gridAfter w:val="1"/>
          <w:wAfter w:w="674" w:type="dxa"/>
          <w:trHeight w:val="18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99 0 00 02990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162 581,08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210 200,00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210 200,00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139 018,92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99 0 00 25800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139 018,92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99 0 00 72310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99 0 00 97071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4 700,00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FC350B" w:rsidRPr="000A2E3A" w:rsidTr="000A2E3A">
        <w:trPr>
          <w:gridAfter w:val="1"/>
          <w:wAfter w:w="674" w:type="dxa"/>
          <w:trHeight w:val="9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91 000,00</w:t>
            </w:r>
          </w:p>
        </w:tc>
      </w:tr>
      <w:tr w:rsidR="00FC350B" w:rsidRPr="000A2E3A" w:rsidTr="000A2E3A">
        <w:trPr>
          <w:gridAfter w:val="1"/>
          <w:wAfter w:w="674" w:type="dxa"/>
          <w:trHeight w:val="18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 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89 900,00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1 100,00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126 938,00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126 938,00</w:t>
            </w:r>
          </w:p>
        </w:tc>
      </w:tr>
      <w:tr w:rsidR="00FC350B" w:rsidRPr="000A2E3A" w:rsidTr="000A2E3A">
        <w:trPr>
          <w:gridAfter w:val="1"/>
          <w:wAfter w:w="674" w:type="dxa"/>
          <w:trHeight w:val="15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126 938,00</w:t>
            </w:r>
          </w:p>
        </w:tc>
      </w:tr>
      <w:tr w:rsidR="00FC350B" w:rsidRPr="000A2E3A" w:rsidTr="000A2E3A">
        <w:trPr>
          <w:gridAfter w:val="1"/>
          <w:wAfter w:w="674" w:type="dxa"/>
          <w:trHeight w:val="885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3 004 772,30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99 0 00 75050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99 0 00 75050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916 276,32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2 088 495,98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Непрограммные направления 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2 088 495,98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99 0 00 78010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534 058,58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99 0 00 78010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534 058,58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99 0 00 78030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3 500,00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99 0 00 78030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3 500,00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Содержание кладбищ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99 0 00 78040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24 937,40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99 0 00 78040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24 937,40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99 0 00 78050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1 526 000,00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99 0 00 78050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1 526 000,00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947 830,00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947 830,00</w:t>
            </w:r>
          </w:p>
        </w:tc>
      </w:tr>
      <w:tr w:rsidR="00FC350B" w:rsidRPr="000A2E3A" w:rsidTr="000A2E3A">
        <w:trPr>
          <w:gridAfter w:val="1"/>
          <w:wAfter w:w="674" w:type="dxa"/>
          <w:trHeight w:val="12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Основное мероприятие "Сохранение и развитие национальных музыкальных традиций, развитие современного музыкального искусства"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653 800,00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294 030,00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08Ж0144100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294 030,00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FC350B" w:rsidRPr="000A2E3A" w:rsidTr="000A2E3A">
        <w:trPr>
          <w:gridAfter w:val="1"/>
          <w:wAfter w:w="674" w:type="dxa"/>
          <w:trHeight w:val="12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Основное мероприятие "Реализация  государственной политики в области физической культуры и спорта в Республике Татарстан"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10 1 01 00000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FC350B" w:rsidRPr="000A2E3A" w:rsidTr="000A2E3A">
        <w:trPr>
          <w:gridAfter w:val="1"/>
          <w:wAfter w:w="674" w:type="dxa"/>
          <w:trHeight w:val="18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02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10 1 01 12870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12 000,00</w:t>
            </w:r>
          </w:p>
        </w:tc>
      </w:tr>
      <w:tr w:rsidR="00FC350B" w:rsidRPr="000A2E3A" w:rsidTr="000A2E3A">
        <w:trPr>
          <w:gridAfter w:val="1"/>
          <w:wAfter w:w="674" w:type="dxa"/>
          <w:trHeight w:val="9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 xml:space="preserve">Межбюджетные трансферты общего характера бюджетам  бюджетной системы  Российской Федерации 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2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8 749 400,00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8 749 400,00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99 0 00 00000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8 749 400,00</w:t>
            </w:r>
          </w:p>
        </w:tc>
      </w:tr>
      <w:tr w:rsidR="00FC350B" w:rsidRPr="000A2E3A" w:rsidTr="000A2E3A">
        <w:trPr>
          <w:gridAfter w:val="1"/>
          <w:wAfter w:w="674" w:type="dxa"/>
          <w:trHeight w:val="6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99 0 00 25800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8 680 300,00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99 0 00 25800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8 680 300,00</w:t>
            </w:r>
          </w:p>
        </w:tc>
      </w:tr>
      <w:tr w:rsidR="00FC350B" w:rsidRPr="000A2E3A" w:rsidTr="000A2E3A">
        <w:trPr>
          <w:gridAfter w:val="1"/>
          <w:wAfter w:w="674" w:type="dxa"/>
          <w:trHeight w:val="1500"/>
        </w:trPr>
        <w:tc>
          <w:tcPr>
            <w:tcW w:w="3984" w:type="dxa"/>
            <w:gridSpan w:val="2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("отрицательные" трансферты)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99 0 00 20860</w:t>
            </w:r>
          </w:p>
        </w:tc>
        <w:tc>
          <w:tcPr>
            <w:tcW w:w="840" w:type="dxa"/>
            <w:gridSpan w:val="4"/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69 100,00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03</w:t>
            </w:r>
          </w:p>
        </w:tc>
        <w:tc>
          <w:tcPr>
            <w:tcW w:w="1854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99 0 00 20860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69 100,00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ВСЕГО  РАСХОДОВ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14 670 465,56</w:t>
            </w:r>
          </w:p>
        </w:tc>
      </w:tr>
      <w:tr w:rsidR="00FC350B" w:rsidRPr="000A2E3A" w:rsidTr="000A2E3A">
        <w:trPr>
          <w:gridAfter w:val="1"/>
          <w:wAfter w:w="674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350B" w:rsidRPr="000A2E3A" w:rsidRDefault="00FC350B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  <w:tr w:rsidR="000A2E3A" w:rsidRPr="000A2E3A" w:rsidTr="000A2E3A">
        <w:trPr>
          <w:gridAfter w:val="1"/>
          <w:wAfter w:w="674" w:type="dxa"/>
          <w:trHeight w:val="120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 xml:space="preserve">Глава </w:t>
            </w:r>
            <w:proofErr w:type="spellStart"/>
            <w:r w:rsidRPr="000A2E3A">
              <w:rPr>
                <w:sz w:val="24"/>
                <w:szCs w:val="24"/>
              </w:rPr>
              <w:t>Кичучатовского</w:t>
            </w:r>
            <w:proofErr w:type="spellEnd"/>
            <w:r w:rsidRPr="000A2E3A">
              <w:rPr>
                <w:sz w:val="24"/>
                <w:szCs w:val="24"/>
              </w:rPr>
              <w:br/>
              <w:t xml:space="preserve">сельского поселения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0A2E3A">
              <w:rPr>
                <w:sz w:val="24"/>
                <w:szCs w:val="24"/>
              </w:rPr>
              <w:t>Р.Х.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2E3A">
              <w:rPr>
                <w:sz w:val="24"/>
                <w:szCs w:val="24"/>
              </w:rPr>
              <w:t>Шайхутдинов</w:t>
            </w:r>
            <w:proofErr w:type="spellEnd"/>
          </w:p>
          <w:p w:rsidR="000A2E3A" w:rsidRPr="000A2E3A" w:rsidRDefault="000A2E3A" w:rsidP="00FC350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  <w:p w:rsidR="000A2E3A" w:rsidRPr="000A2E3A" w:rsidRDefault="000A2E3A" w:rsidP="00FC350B">
            <w:pPr>
              <w:jc w:val="left"/>
              <w:rPr>
                <w:sz w:val="24"/>
                <w:szCs w:val="24"/>
              </w:rPr>
            </w:pPr>
            <w:r w:rsidRPr="000A2E3A">
              <w:rPr>
                <w:sz w:val="24"/>
                <w:szCs w:val="24"/>
              </w:rPr>
              <w:t> </w:t>
            </w:r>
          </w:p>
        </w:tc>
      </w:tr>
    </w:tbl>
    <w:p w:rsidR="00E014AD" w:rsidRPr="000A2E3A" w:rsidRDefault="00E014AD" w:rsidP="00FC350B">
      <w:pPr>
        <w:tabs>
          <w:tab w:val="left" w:pos="284"/>
        </w:tabs>
        <w:ind w:hanging="1418"/>
        <w:jc w:val="left"/>
        <w:rPr>
          <w:noProof/>
          <w:sz w:val="24"/>
          <w:szCs w:val="24"/>
        </w:rPr>
      </w:pPr>
    </w:p>
    <w:sectPr w:rsidR="00E014AD" w:rsidRPr="000A2E3A" w:rsidSect="000A2E3A">
      <w:headerReference w:type="default" r:id="rId10"/>
      <w:headerReference w:type="first" r:id="rId11"/>
      <w:pgSz w:w="11906" w:h="16838" w:code="9"/>
      <w:pgMar w:top="1134" w:right="851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CA" w:rsidRDefault="00F209CA">
      <w:r>
        <w:separator/>
      </w:r>
    </w:p>
  </w:endnote>
  <w:endnote w:type="continuationSeparator" w:id="0">
    <w:p w:rsidR="00F209CA" w:rsidRDefault="00F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CA" w:rsidRDefault="00F209CA">
      <w:r>
        <w:separator/>
      </w:r>
    </w:p>
  </w:footnote>
  <w:footnote w:type="continuationSeparator" w:id="0">
    <w:p w:rsidR="00F209CA" w:rsidRDefault="00F2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0699"/>
      <w:docPartObj>
        <w:docPartGallery w:val="Page Numbers (Top of Page)"/>
        <w:docPartUnique/>
      </w:docPartObj>
    </w:sdtPr>
    <w:sdtContent>
      <w:p w:rsidR="00514D89" w:rsidRDefault="00514D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D">
          <w:rPr>
            <w:noProof/>
          </w:rPr>
          <w:t>10</w:t>
        </w:r>
        <w:r>
          <w:fldChar w:fldCharType="end"/>
        </w:r>
      </w:p>
    </w:sdtContent>
  </w:sdt>
  <w:p w:rsidR="00514D89" w:rsidRDefault="00514D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89" w:rsidRDefault="00514D89">
    <w:pPr>
      <w:pStyle w:val="a7"/>
      <w:jc w:val="center"/>
    </w:pPr>
  </w:p>
  <w:p w:rsidR="00514D89" w:rsidRDefault="00514D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4CE"/>
    <w:multiLevelType w:val="multilevel"/>
    <w:tmpl w:val="B35431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7C6375D"/>
    <w:multiLevelType w:val="multilevel"/>
    <w:tmpl w:val="46DE3B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1B"/>
    <w:rsid w:val="00003A13"/>
    <w:rsid w:val="0000756D"/>
    <w:rsid w:val="00015301"/>
    <w:rsid w:val="00015B52"/>
    <w:rsid w:val="000231C1"/>
    <w:rsid w:val="000368E0"/>
    <w:rsid w:val="00047E93"/>
    <w:rsid w:val="00047F34"/>
    <w:rsid w:val="00055845"/>
    <w:rsid w:val="00061383"/>
    <w:rsid w:val="00062E50"/>
    <w:rsid w:val="00074B1E"/>
    <w:rsid w:val="000755F6"/>
    <w:rsid w:val="00075FA3"/>
    <w:rsid w:val="00076A39"/>
    <w:rsid w:val="00082891"/>
    <w:rsid w:val="00083C82"/>
    <w:rsid w:val="00087C0F"/>
    <w:rsid w:val="0009791B"/>
    <w:rsid w:val="000A2216"/>
    <w:rsid w:val="000A2E3A"/>
    <w:rsid w:val="000B3206"/>
    <w:rsid w:val="000E348C"/>
    <w:rsid w:val="000E5C20"/>
    <w:rsid w:val="000E5C2E"/>
    <w:rsid w:val="0010223C"/>
    <w:rsid w:val="001026EC"/>
    <w:rsid w:val="0010532F"/>
    <w:rsid w:val="00110A6C"/>
    <w:rsid w:val="00114153"/>
    <w:rsid w:val="00126918"/>
    <w:rsid w:val="00130612"/>
    <w:rsid w:val="0013489C"/>
    <w:rsid w:val="00140FDB"/>
    <w:rsid w:val="001544F2"/>
    <w:rsid w:val="00154A7F"/>
    <w:rsid w:val="00165C2A"/>
    <w:rsid w:val="00167D73"/>
    <w:rsid w:val="001861EE"/>
    <w:rsid w:val="001922F2"/>
    <w:rsid w:val="00193729"/>
    <w:rsid w:val="00195F56"/>
    <w:rsid w:val="001A3F0F"/>
    <w:rsid w:val="001A645C"/>
    <w:rsid w:val="001B048B"/>
    <w:rsid w:val="001B376B"/>
    <w:rsid w:val="001C0134"/>
    <w:rsid w:val="001C1504"/>
    <w:rsid w:val="001C30B6"/>
    <w:rsid w:val="001F240E"/>
    <w:rsid w:val="001F55A1"/>
    <w:rsid w:val="002015E3"/>
    <w:rsid w:val="00202ED5"/>
    <w:rsid w:val="00203391"/>
    <w:rsid w:val="0020661D"/>
    <w:rsid w:val="0021141C"/>
    <w:rsid w:val="00212B0C"/>
    <w:rsid w:val="002147A9"/>
    <w:rsid w:val="002260F2"/>
    <w:rsid w:val="002264F4"/>
    <w:rsid w:val="00227102"/>
    <w:rsid w:val="00227B11"/>
    <w:rsid w:val="00231900"/>
    <w:rsid w:val="00231C50"/>
    <w:rsid w:val="00236429"/>
    <w:rsid w:val="00245E60"/>
    <w:rsid w:val="00255AB2"/>
    <w:rsid w:val="00256366"/>
    <w:rsid w:val="00256FB8"/>
    <w:rsid w:val="0025764C"/>
    <w:rsid w:val="0026140A"/>
    <w:rsid w:val="0026729A"/>
    <w:rsid w:val="00267426"/>
    <w:rsid w:val="00270FA4"/>
    <w:rsid w:val="00286903"/>
    <w:rsid w:val="002904A6"/>
    <w:rsid w:val="002A0D96"/>
    <w:rsid w:val="002A1DC2"/>
    <w:rsid w:val="002A54F3"/>
    <w:rsid w:val="002C0D01"/>
    <w:rsid w:val="002C1210"/>
    <w:rsid w:val="002D0CD1"/>
    <w:rsid w:val="002E47C2"/>
    <w:rsid w:val="002E4F2E"/>
    <w:rsid w:val="002E52A1"/>
    <w:rsid w:val="002E6E82"/>
    <w:rsid w:val="002F5D2C"/>
    <w:rsid w:val="0030070E"/>
    <w:rsid w:val="00301144"/>
    <w:rsid w:val="00301F22"/>
    <w:rsid w:val="0030239F"/>
    <w:rsid w:val="003103B1"/>
    <w:rsid w:val="00311E40"/>
    <w:rsid w:val="00311E76"/>
    <w:rsid w:val="0032039C"/>
    <w:rsid w:val="003225DB"/>
    <w:rsid w:val="00331135"/>
    <w:rsid w:val="00341628"/>
    <w:rsid w:val="00344610"/>
    <w:rsid w:val="003552A8"/>
    <w:rsid w:val="00356D25"/>
    <w:rsid w:val="00364B0F"/>
    <w:rsid w:val="00376C28"/>
    <w:rsid w:val="00384E14"/>
    <w:rsid w:val="00385C83"/>
    <w:rsid w:val="003865E0"/>
    <w:rsid w:val="003919F6"/>
    <w:rsid w:val="00394534"/>
    <w:rsid w:val="00394F64"/>
    <w:rsid w:val="003A2F3A"/>
    <w:rsid w:val="003B275A"/>
    <w:rsid w:val="003C056A"/>
    <w:rsid w:val="003C0650"/>
    <w:rsid w:val="003C4C03"/>
    <w:rsid w:val="003C5304"/>
    <w:rsid w:val="003C6164"/>
    <w:rsid w:val="003D25E7"/>
    <w:rsid w:val="003D2A22"/>
    <w:rsid w:val="003E0829"/>
    <w:rsid w:val="003E2FCD"/>
    <w:rsid w:val="003E42E3"/>
    <w:rsid w:val="003E4586"/>
    <w:rsid w:val="003E5C7F"/>
    <w:rsid w:val="003F26FE"/>
    <w:rsid w:val="003F52D5"/>
    <w:rsid w:val="003F5D2F"/>
    <w:rsid w:val="004000E6"/>
    <w:rsid w:val="00403FD8"/>
    <w:rsid w:val="004133FD"/>
    <w:rsid w:val="00414D80"/>
    <w:rsid w:val="00433E17"/>
    <w:rsid w:val="0043720B"/>
    <w:rsid w:val="004509E9"/>
    <w:rsid w:val="00452B60"/>
    <w:rsid w:val="00454AC6"/>
    <w:rsid w:val="004566C3"/>
    <w:rsid w:val="00460B5C"/>
    <w:rsid w:val="00463B8F"/>
    <w:rsid w:val="00467DF3"/>
    <w:rsid w:val="00470B60"/>
    <w:rsid w:val="00481CD1"/>
    <w:rsid w:val="00482FB7"/>
    <w:rsid w:val="004877BA"/>
    <w:rsid w:val="00491D0A"/>
    <w:rsid w:val="004A0709"/>
    <w:rsid w:val="004B0676"/>
    <w:rsid w:val="004B3C74"/>
    <w:rsid w:val="004B520C"/>
    <w:rsid w:val="004B5F36"/>
    <w:rsid w:val="004C64E3"/>
    <w:rsid w:val="004D3EEA"/>
    <w:rsid w:val="004D7EE5"/>
    <w:rsid w:val="004E06FB"/>
    <w:rsid w:val="004E5D91"/>
    <w:rsid w:val="004F114A"/>
    <w:rsid w:val="004F3F5F"/>
    <w:rsid w:val="0050227E"/>
    <w:rsid w:val="00505713"/>
    <w:rsid w:val="00512D03"/>
    <w:rsid w:val="00514D89"/>
    <w:rsid w:val="005202C9"/>
    <w:rsid w:val="00532CBA"/>
    <w:rsid w:val="0054152A"/>
    <w:rsid w:val="00543938"/>
    <w:rsid w:val="005536BC"/>
    <w:rsid w:val="00556AC9"/>
    <w:rsid w:val="0057086A"/>
    <w:rsid w:val="00573EDD"/>
    <w:rsid w:val="00591CA2"/>
    <w:rsid w:val="0059213E"/>
    <w:rsid w:val="00594D05"/>
    <w:rsid w:val="005A12C2"/>
    <w:rsid w:val="005A3CAB"/>
    <w:rsid w:val="005B5B1B"/>
    <w:rsid w:val="005B633B"/>
    <w:rsid w:val="005C332A"/>
    <w:rsid w:val="005C3BEA"/>
    <w:rsid w:val="005C57A3"/>
    <w:rsid w:val="005D0EE7"/>
    <w:rsid w:val="005E2F58"/>
    <w:rsid w:val="005E4D16"/>
    <w:rsid w:val="005F3DB6"/>
    <w:rsid w:val="00601A6D"/>
    <w:rsid w:val="00611971"/>
    <w:rsid w:val="0061385B"/>
    <w:rsid w:val="006304F8"/>
    <w:rsid w:val="00631699"/>
    <w:rsid w:val="00633C35"/>
    <w:rsid w:val="0063504A"/>
    <w:rsid w:val="00645102"/>
    <w:rsid w:val="00651087"/>
    <w:rsid w:val="00651151"/>
    <w:rsid w:val="00651F78"/>
    <w:rsid w:val="00652E94"/>
    <w:rsid w:val="00653FAD"/>
    <w:rsid w:val="00654FA9"/>
    <w:rsid w:val="00661EAE"/>
    <w:rsid w:val="00665534"/>
    <w:rsid w:val="00680AD8"/>
    <w:rsid w:val="006913E2"/>
    <w:rsid w:val="006A00D6"/>
    <w:rsid w:val="006A2D35"/>
    <w:rsid w:val="006A5520"/>
    <w:rsid w:val="006A7FEB"/>
    <w:rsid w:val="006B34C6"/>
    <w:rsid w:val="006B477F"/>
    <w:rsid w:val="006D338B"/>
    <w:rsid w:val="006D42A6"/>
    <w:rsid w:val="006D5E54"/>
    <w:rsid w:val="006D697C"/>
    <w:rsid w:val="006F08D0"/>
    <w:rsid w:val="006F26DA"/>
    <w:rsid w:val="006F29C0"/>
    <w:rsid w:val="006F545F"/>
    <w:rsid w:val="006F6073"/>
    <w:rsid w:val="00702B95"/>
    <w:rsid w:val="0070339E"/>
    <w:rsid w:val="0071349D"/>
    <w:rsid w:val="0072386A"/>
    <w:rsid w:val="0072394C"/>
    <w:rsid w:val="007324ED"/>
    <w:rsid w:val="007331C0"/>
    <w:rsid w:val="00742B03"/>
    <w:rsid w:val="00746B7B"/>
    <w:rsid w:val="00747EAD"/>
    <w:rsid w:val="00750C39"/>
    <w:rsid w:val="00757A37"/>
    <w:rsid w:val="00762AB8"/>
    <w:rsid w:val="00762BEA"/>
    <w:rsid w:val="0076530B"/>
    <w:rsid w:val="00773A72"/>
    <w:rsid w:val="007777AD"/>
    <w:rsid w:val="007919DD"/>
    <w:rsid w:val="007A07E7"/>
    <w:rsid w:val="007A527A"/>
    <w:rsid w:val="007A77CD"/>
    <w:rsid w:val="007B21BB"/>
    <w:rsid w:val="007B45C6"/>
    <w:rsid w:val="007B4801"/>
    <w:rsid w:val="007B7ACA"/>
    <w:rsid w:val="007D7410"/>
    <w:rsid w:val="007E0614"/>
    <w:rsid w:val="007E11FD"/>
    <w:rsid w:val="007E3BFA"/>
    <w:rsid w:val="007E4CCB"/>
    <w:rsid w:val="007F2FE0"/>
    <w:rsid w:val="007F3E15"/>
    <w:rsid w:val="007F3E66"/>
    <w:rsid w:val="0080023A"/>
    <w:rsid w:val="00800BEC"/>
    <w:rsid w:val="008067A2"/>
    <w:rsid w:val="0081149C"/>
    <w:rsid w:val="00813EEC"/>
    <w:rsid w:val="008205ED"/>
    <w:rsid w:val="00825865"/>
    <w:rsid w:val="00825E11"/>
    <w:rsid w:val="008312B9"/>
    <w:rsid w:val="008402EB"/>
    <w:rsid w:val="0084447B"/>
    <w:rsid w:val="00846775"/>
    <w:rsid w:val="00846A5C"/>
    <w:rsid w:val="00851071"/>
    <w:rsid w:val="00870695"/>
    <w:rsid w:val="00872D92"/>
    <w:rsid w:val="008808EB"/>
    <w:rsid w:val="008810E2"/>
    <w:rsid w:val="00882191"/>
    <w:rsid w:val="00897ECD"/>
    <w:rsid w:val="008A0BDD"/>
    <w:rsid w:val="008A341F"/>
    <w:rsid w:val="008A4575"/>
    <w:rsid w:val="008B382E"/>
    <w:rsid w:val="008B6B5C"/>
    <w:rsid w:val="008B7C5B"/>
    <w:rsid w:val="008B7EDB"/>
    <w:rsid w:val="008C15B7"/>
    <w:rsid w:val="008C36B5"/>
    <w:rsid w:val="008D191B"/>
    <w:rsid w:val="008F7EA6"/>
    <w:rsid w:val="009000A7"/>
    <w:rsid w:val="00901B27"/>
    <w:rsid w:val="009027F3"/>
    <w:rsid w:val="00907C07"/>
    <w:rsid w:val="00920A2F"/>
    <w:rsid w:val="00923327"/>
    <w:rsid w:val="00925252"/>
    <w:rsid w:val="00927E0F"/>
    <w:rsid w:val="00931F8A"/>
    <w:rsid w:val="00933042"/>
    <w:rsid w:val="00941FF6"/>
    <w:rsid w:val="009509F7"/>
    <w:rsid w:val="00952B59"/>
    <w:rsid w:val="009559A7"/>
    <w:rsid w:val="00956732"/>
    <w:rsid w:val="0096435E"/>
    <w:rsid w:val="009658C5"/>
    <w:rsid w:val="009773C9"/>
    <w:rsid w:val="00980DCF"/>
    <w:rsid w:val="0099009B"/>
    <w:rsid w:val="00996C06"/>
    <w:rsid w:val="00996FC4"/>
    <w:rsid w:val="009A0DF5"/>
    <w:rsid w:val="009B30D2"/>
    <w:rsid w:val="009C009A"/>
    <w:rsid w:val="009C42E7"/>
    <w:rsid w:val="009D19D9"/>
    <w:rsid w:val="009D1D66"/>
    <w:rsid w:val="009D5035"/>
    <w:rsid w:val="009E2ECA"/>
    <w:rsid w:val="009E301B"/>
    <w:rsid w:val="009E78FA"/>
    <w:rsid w:val="009F065F"/>
    <w:rsid w:val="009F6E61"/>
    <w:rsid w:val="00A14EB9"/>
    <w:rsid w:val="00A16D79"/>
    <w:rsid w:val="00A22D89"/>
    <w:rsid w:val="00A2500A"/>
    <w:rsid w:val="00A26AB5"/>
    <w:rsid w:val="00A306A8"/>
    <w:rsid w:val="00A34083"/>
    <w:rsid w:val="00A3426B"/>
    <w:rsid w:val="00A371A1"/>
    <w:rsid w:val="00A40F88"/>
    <w:rsid w:val="00A44EFB"/>
    <w:rsid w:val="00A4539F"/>
    <w:rsid w:val="00A46E3A"/>
    <w:rsid w:val="00A47E67"/>
    <w:rsid w:val="00A514A7"/>
    <w:rsid w:val="00A5179A"/>
    <w:rsid w:val="00A51BAB"/>
    <w:rsid w:val="00A54B4B"/>
    <w:rsid w:val="00A551FA"/>
    <w:rsid w:val="00A673D6"/>
    <w:rsid w:val="00A67DBD"/>
    <w:rsid w:val="00A67FD1"/>
    <w:rsid w:val="00A8274B"/>
    <w:rsid w:val="00A83F85"/>
    <w:rsid w:val="00A859E0"/>
    <w:rsid w:val="00A87B69"/>
    <w:rsid w:val="00A9005A"/>
    <w:rsid w:val="00A94A1A"/>
    <w:rsid w:val="00AA4ABF"/>
    <w:rsid w:val="00AA7C36"/>
    <w:rsid w:val="00AB1DD1"/>
    <w:rsid w:val="00AB3A82"/>
    <w:rsid w:val="00AB63A7"/>
    <w:rsid w:val="00AC22CC"/>
    <w:rsid w:val="00AC5154"/>
    <w:rsid w:val="00AD0935"/>
    <w:rsid w:val="00AD0EC5"/>
    <w:rsid w:val="00AD17A6"/>
    <w:rsid w:val="00AD3E65"/>
    <w:rsid w:val="00AD5E45"/>
    <w:rsid w:val="00AD5FD0"/>
    <w:rsid w:val="00AD6111"/>
    <w:rsid w:val="00AE1A22"/>
    <w:rsid w:val="00AE26C4"/>
    <w:rsid w:val="00AF0195"/>
    <w:rsid w:val="00AF2480"/>
    <w:rsid w:val="00AF74DA"/>
    <w:rsid w:val="00B073EF"/>
    <w:rsid w:val="00B17CB1"/>
    <w:rsid w:val="00B21188"/>
    <w:rsid w:val="00B26DAA"/>
    <w:rsid w:val="00B31A80"/>
    <w:rsid w:val="00B339C0"/>
    <w:rsid w:val="00B36600"/>
    <w:rsid w:val="00B50069"/>
    <w:rsid w:val="00B52CE2"/>
    <w:rsid w:val="00B60929"/>
    <w:rsid w:val="00B610FF"/>
    <w:rsid w:val="00B64773"/>
    <w:rsid w:val="00B70704"/>
    <w:rsid w:val="00B70A02"/>
    <w:rsid w:val="00B726A4"/>
    <w:rsid w:val="00B831E3"/>
    <w:rsid w:val="00B84D59"/>
    <w:rsid w:val="00B90C5E"/>
    <w:rsid w:val="00B926C5"/>
    <w:rsid w:val="00B96A3F"/>
    <w:rsid w:val="00BA5B9C"/>
    <w:rsid w:val="00BB0683"/>
    <w:rsid w:val="00BB2C1D"/>
    <w:rsid w:val="00BB45BD"/>
    <w:rsid w:val="00BB53A5"/>
    <w:rsid w:val="00BB56C6"/>
    <w:rsid w:val="00BB5EFB"/>
    <w:rsid w:val="00BD0CBE"/>
    <w:rsid w:val="00BD125C"/>
    <w:rsid w:val="00BD7373"/>
    <w:rsid w:val="00BE0961"/>
    <w:rsid w:val="00BE0C8A"/>
    <w:rsid w:val="00BE264B"/>
    <w:rsid w:val="00BE51CA"/>
    <w:rsid w:val="00BE7001"/>
    <w:rsid w:val="00C123F5"/>
    <w:rsid w:val="00C132EB"/>
    <w:rsid w:val="00C14C75"/>
    <w:rsid w:val="00C1613C"/>
    <w:rsid w:val="00C20B30"/>
    <w:rsid w:val="00C2349B"/>
    <w:rsid w:val="00C30094"/>
    <w:rsid w:val="00C32D4F"/>
    <w:rsid w:val="00C330B1"/>
    <w:rsid w:val="00C34DEC"/>
    <w:rsid w:val="00C50997"/>
    <w:rsid w:val="00C53855"/>
    <w:rsid w:val="00C652CB"/>
    <w:rsid w:val="00C702AF"/>
    <w:rsid w:val="00C764A7"/>
    <w:rsid w:val="00C76C1C"/>
    <w:rsid w:val="00C8248C"/>
    <w:rsid w:val="00C85302"/>
    <w:rsid w:val="00C85F1D"/>
    <w:rsid w:val="00C911D7"/>
    <w:rsid w:val="00C94C77"/>
    <w:rsid w:val="00CA0798"/>
    <w:rsid w:val="00CB1F3A"/>
    <w:rsid w:val="00CB6397"/>
    <w:rsid w:val="00CC0E28"/>
    <w:rsid w:val="00CC3103"/>
    <w:rsid w:val="00CC703D"/>
    <w:rsid w:val="00CD45CB"/>
    <w:rsid w:val="00CF2C79"/>
    <w:rsid w:val="00CF5EB3"/>
    <w:rsid w:val="00D022AE"/>
    <w:rsid w:val="00D05D1D"/>
    <w:rsid w:val="00D107D4"/>
    <w:rsid w:val="00D1643C"/>
    <w:rsid w:val="00D3214A"/>
    <w:rsid w:val="00D3591B"/>
    <w:rsid w:val="00D3794B"/>
    <w:rsid w:val="00D427AF"/>
    <w:rsid w:val="00D55545"/>
    <w:rsid w:val="00D64428"/>
    <w:rsid w:val="00D65B19"/>
    <w:rsid w:val="00D66745"/>
    <w:rsid w:val="00D72DFA"/>
    <w:rsid w:val="00D749DB"/>
    <w:rsid w:val="00D769A9"/>
    <w:rsid w:val="00D82665"/>
    <w:rsid w:val="00D8296E"/>
    <w:rsid w:val="00D84827"/>
    <w:rsid w:val="00D97374"/>
    <w:rsid w:val="00DA3966"/>
    <w:rsid w:val="00DA48F0"/>
    <w:rsid w:val="00DA73F7"/>
    <w:rsid w:val="00DB3370"/>
    <w:rsid w:val="00DB6AD2"/>
    <w:rsid w:val="00DC441C"/>
    <w:rsid w:val="00DC5F1F"/>
    <w:rsid w:val="00DC6EFB"/>
    <w:rsid w:val="00DD07EF"/>
    <w:rsid w:val="00DD15E2"/>
    <w:rsid w:val="00DD62BD"/>
    <w:rsid w:val="00DE6F96"/>
    <w:rsid w:val="00DE7230"/>
    <w:rsid w:val="00DF07C8"/>
    <w:rsid w:val="00DF1FA6"/>
    <w:rsid w:val="00DF40FD"/>
    <w:rsid w:val="00DF526B"/>
    <w:rsid w:val="00E014AD"/>
    <w:rsid w:val="00E0207F"/>
    <w:rsid w:val="00E101CC"/>
    <w:rsid w:val="00E13653"/>
    <w:rsid w:val="00E1756F"/>
    <w:rsid w:val="00E20D12"/>
    <w:rsid w:val="00E22599"/>
    <w:rsid w:val="00E26BAC"/>
    <w:rsid w:val="00E32490"/>
    <w:rsid w:val="00E330F1"/>
    <w:rsid w:val="00E400E7"/>
    <w:rsid w:val="00E4315E"/>
    <w:rsid w:val="00E4424E"/>
    <w:rsid w:val="00E4483A"/>
    <w:rsid w:val="00E52ACC"/>
    <w:rsid w:val="00E826A5"/>
    <w:rsid w:val="00EA243B"/>
    <w:rsid w:val="00EA2CF2"/>
    <w:rsid w:val="00EA6978"/>
    <w:rsid w:val="00EB556D"/>
    <w:rsid w:val="00EB5999"/>
    <w:rsid w:val="00EC04C8"/>
    <w:rsid w:val="00ED0F1E"/>
    <w:rsid w:val="00ED24FD"/>
    <w:rsid w:val="00ED3101"/>
    <w:rsid w:val="00ED319C"/>
    <w:rsid w:val="00EE2E6F"/>
    <w:rsid w:val="00EE3C4C"/>
    <w:rsid w:val="00EE4135"/>
    <w:rsid w:val="00EE74E2"/>
    <w:rsid w:val="00EF24D0"/>
    <w:rsid w:val="00F016AA"/>
    <w:rsid w:val="00F209CA"/>
    <w:rsid w:val="00F212A2"/>
    <w:rsid w:val="00F2288F"/>
    <w:rsid w:val="00F31D3A"/>
    <w:rsid w:val="00F329F8"/>
    <w:rsid w:val="00F34308"/>
    <w:rsid w:val="00F52966"/>
    <w:rsid w:val="00F62E50"/>
    <w:rsid w:val="00F704F5"/>
    <w:rsid w:val="00F70A47"/>
    <w:rsid w:val="00F733A8"/>
    <w:rsid w:val="00F749DB"/>
    <w:rsid w:val="00F74C62"/>
    <w:rsid w:val="00F86D30"/>
    <w:rsid w:val="00F92488"/>
    <w:rsid w:val="00F966C7"/>
    <w:rsid w:val="00FA14D0"/>
    <w:rsid w:val="00FA1789"/>
    <w:rsid w:val="00FB143F"/>
    <w:rsid w:val="00FB26C4"/>
    <w:rsid w:val="00FB37F3"/>
    <w:rsid w:val="00FC2051"/>
    <w:rsid w:val="00FC350B"/>
    <w:rsid w:val="00FC36B2"/>
    <w:rsid w:val="00FC4390"/>
    <w:rsid w:val="00FD74C8"/>
    <w:rsid w:val="00FE0EE9"/>
    <w:rsid w:val="00FF482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rFonts w:ascii="Calibri" w:hAnsi="Calibri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62E50"/>
    <w:rPr>
      <w:rFonts w:ascii="Calibri" w:hAnsi="Calibri"/>
      <w:b/>
      <w:i/>
      <w:sz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uiPriority w:val="99"/>
    <w:rsid w:val="00087C0F"/>
    <w:rPr>
      <w:b/>
      <w:color w:val="008000"/>
      <w:sz w:val="22"/>
      <w:u w:val="single"/>
    </w:rPr>
  </w:style>
  <w:style w:type="paragraph" w:styleId="a7">
    <w:name w:val="header"/>
    <w:basedOn w:val="a"/>
    <w:link w:val="a8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789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78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359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D3591B"/>
    <w:pPr>
      <w:spacing w:before="240" w:after="60"/>
      <w:outlineLvl w:val="4"/>
    </w:pPr>
    <w:rPr>
      <w:rFonts w:ascii="Calibri" w:hAnsi="Calibri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062E50"/>
    <w:rPr>
      <w:rFonts w:ascii="Calibri" w:hAnsi="Calibri"/>
      <w:b/>
      <w:i/>
      <w:sz w:val="26"/>
    </w:rPr>
  </w:style>
  <w:style w:type="paragraph" w:styleId="3">
    <w:name w:val="Body Text Indent 3"/>
    <w:basedOn w:val="a"/>
    <w:link w:val="30"/>
    <w:uiPriority w:val="99"/>
    <w:rsid w:val="00D3591B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5FD0"/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rsid w:val="00C330B1"/>
    <w:rPr>
      <w:rFonts w:ascii="Tahoma" w:hAnsi="Tahoma" w:cs="Times New Roman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locked/>
    <w:rsid w:val="00C330B1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D5F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A54B4B"/>
    <w:rPr>
      <w:b/>
      <w:color w:val="000080"/>
      <w:sz w:val="22"/>
    </w:rPr>
  </w:style>
  <w:style w:type="character" w:customStyle="1" w:styleId="a6">
    <w:name w:val="Гипертекстовая ссылка"/>
    <w:uiPriority w:val="99"/>
    <w:rsid w:val="00087C0F"/>
    <w:rPr>
      <w:b/>
      <w:color w:val="008000"/>
      <w:sz w:val="22"/>
      <w:u w:val="single"/>
    </w:rPr>
  </w:style>
  <w:style w:type="paragraph" w:styleId="a7">
    <w:name w:val="header"/>
    <w:basedOn w:val="a"/>
    <w:link w:val="a8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1789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locked/>
    <w:rsid w:val="00FA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178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D6AE-A978-4C4D-B246-E3F87ECE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 АМР</Company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alme-admin-fo</dc:creator>
  <cp:lastModifiedBy>Пользователь</cp:lastModifiedBy>
  <cp:revision>6</cp:revision>
  <cp:lastPrinted>2020-08-20T12:10:00Z</cp:lastPrinted>
  <dcterms:created xsi:type="dcterms:W3CDTF">2020-09-25T05:52:00Z</dcterms:created>
  <dcterms:modified xsi:type="dcterms:W3CDTF">2020-10-15T11:26:00Z</dcterms:modified>
</cp:coreProperties>
</file>